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F5414" w14:textId="3193398E" w:rsidR="000B02DC" w:rsidRDefault="000B02DC" w:rsidP="000B02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814">
        <w:rPr>
          <w:rFonts w:ascii="Times New Roman" w:hAnsi="Times New Roman" w:cs="Times New Roman"/>
          <w:b/>
          <w:bCs/>
          <w:sz w:val="28"/>
          <w:szCs w:val="28"/>
        </w:rPr>
        <w:t>Odpovede - stanoviská na diskusné príspevky zo zhromaždenia Horského komposesorátu, p. s. Prievidza, konaného dňa 19. 5. 2024</w:t>
      </w:r>
    </w:p>
    <w:p w14:paraId="1289B755" w14:textId="127E51F8" w:rsidR="003E4052" w:rsidRPr="003E4052" w:rsidRDefault="003E4052" w:rsidP="000B02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---------------------------------------------------------------------------------------------</w:t>
      </w:r>
    </w:p>
    <w:p w14:paraId="6ED72FAA" w14:textId="77777777" w:rsidR="000B02DC" w:rsidRPr="000B02DC" w:rsidRDefault="000B02DC">
      <w:pPr>
        <w:rPr>
          <w:rFonts w:ascii="Times New Roman" w:hAnsi="Times New Roman" w:cs="Times New Roman"/>
        </w:rPr>
      </w:pPr>
    </w:p>
    <w:p w14:paraId="21952477" w14:textId="77777777" w:rsidR="000B02DC" w:rsidRPr="000B02DC" w:rsidRDefault="000B02DC">
      <w:pPr>
        <w:rPr>
          <w:rFonts w:ascii="Times New Roman" w:hAnsi="Times New Roman" w:cs="Times New Roman"/>
        </w:rPr>
      </w:pPr>
    </w:p>
    <w:p w14:paraId="3758854E" w14:textId="68DB6972" w:rsidR="00B31B70" w:rsidRPr="003E4052" w:rsidRDefault="000B02DC" w:rsidP="00762814">
      <w:pPr>
        <w:pStyle w:val="Odsekzoznamu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3E4052">
        <w:rPr>
          <w:rFonts w:ascii="Times New Roman" w:hAnsi="Times New Roman" w:cs="Times New Roman"/>
          <w:b/>
          <w:bCs/>
          <w:sz w:val="28"/>
          <w:szCs w:val="28"/>
        </w:rPr>
        <w:t>Odpoveď a stanovisko výboru HK. p. s. Prievidza a dozornej rady  k diskusnému príspevku p. Ing.  Františka Kulicha</w:t>
      </w:r>
    </w:p>
    <w:p w14:paraId="3268CF75" w14:textId="77777777" w:rsidR="00C745F7" w:rsidRDefault="00C745F7" w:rsidP="00C745F7">
      <w:pPr>
        <w:pStyle w:val="Odsekzoznamu"/>
        <w:ind w:left="502"/>
        <w:rPr>
          <w:rFonts w:ascii="Times New Roman" w:hAnsi="Times New Roman" w:cs="Times New Roman"/>
        </w:rPr>
      </w:pPr>
    </w:p>
    <w:p w14:paraId="54AE32A4" w14:textId="56E25360" w:rsidR="00033EA0" w:rsidRDefault="00C745F7" w:rsidP="00C745F7">
      <w:pPr>
        <w:pStyle w:val="Odsekzoznamu"/>
        <w:ind w:left="0"/>
        <w:rPr>
          <w:rFonts w:ascii="Times New Roman" w:hAnsi="Times New Roman" w:cs="Times New Roman"/>
        </w:rPr>
      </w:pPr>
      <w:r w:rsidRPr="00C745F7">
        <w:rPr>
          <w:rFonts w:ascii="Times New Roman" w:hAnsi="Times New Roman" w:cs="Times New Roman"/>
        </w:rPr>
        <w:t>Vzhľadom k tomu, že diskusný príspevok podaný písomne bol rozsiahly a s viacerými oblasťami činnosti, rozdelili sme ho na jednotlivé časti.</w:t>
      </w:r>
      <w:r w:rsidR="0010740C">
        <w:rPr>
          <w:rFonts w:ascii="Times New Roman" w:hAnsi="Times New Roman" w:cs="Times New Roman"/>
        </w:rPr>
        <w:t xml:space="preserve"> Na požiadanie predsedu dozornej rady je do tohto dokumentu zaradená aj odpoveď DR.</w:t>
      </w:r>
    </w:p>
    <w:p w14:paraId="7C36A3B8" w14:textId="77777777" w:rsidR="00C745F7" w:rsidRPr="00C745F7" w:rsidRDefault="00C745F7" w:rsidP="00C745F7">
      <w:pPr>
        <w:pStyle w:val="Odsekzoznamu"/>
        <w:ind w:left="0"/>
        <w:rPr>
          <w:rFonts w:ascii="Times New Roman" w:hAnsi="Times New Roman" w:cs="Times New Roman"/>
        </w:rPr>
      </w:pPr>
    </w:p>
    <w:p w14:paraId="59FED1A8" w14:textId="7193E05D" w:rsidR="00B31B70" w:rsidRPr="00033EA0" w:rsidRDefault="00033EA0" w:rsidP="00033EA0">
      <w:pPr>
        <w:pStyle w:val="Odsekzoznamu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0110915"/>
      <w:r w:rsidRPr="00033EA0">
        <w:rPr>
          <w:rFonts w:ascii="Times New Roman" w:hAnsi="Times New Roman" w:cs="Times New Roman"/>
          <w:b/>
          <w:bCs/>
          <w:sz w:val="24"/>
          <w:szCs w:val="24"/>
        </w:rPr>
        <w:t>Prvá časť diskusného príspevku</w:t>
      </w:r>
    </w:p>
    <w:bookmarkEnd w:id="0"/>
    <w:p w14:paraId="5F646B5B" w14:textId="385F3F26" w:rsidR="00033EA0" w:rsidRDefault="00033EA0" w:rsidP="00033EA0">
      <w:pPr>
        <w:rPr>
          <w:rFonts w:hint="eastAsia"/>
          <w:b/>
        </w:rPr>
      </w:pPr>
      <w:r>
        <w:t xml:space="preserve">Žiaľ, nemôžem vyjadriť k predloženým dokumentom, </w:t>
      </w:r>
      <w:r>
        <w:rPr>
          <w:b/>
        </w:rPr>
        <w:t>schválenie, pre neúplnosti,  nedostatky , závažných skutočností, ktoré sa neriešili od Zhromaždení, od roku 2021.</w:t>
      </w:r>
    </w:p>
    <w:p w14:paraId="2A775FCC" w14:textId="77777777" w:rsidR="00033EA0" w:rsidRDefault="00033EA0" w:rsidP="00033EA0">
      <w:pPr>
        <w:rPr>
          <w:rFonts w:hint="eastAsia"/>
          <w:b/>
        </w:rPr>
      </w:pPr>
      <w:r>
        <w:rPr>
          <w:b/>
        </w:rPr>
        <w:t xml:space="preserve">Som povinný uplatniť v súlade Rokovacieho a volebného poriadku, bodu 19 svoje právo , doplniť  predložený program, menovite: </w:t>
      </w:r>
    </w:p>
    <w:p w14:paraId="414C04C6" w14:textId="6743A458" w:rsidR="00033EA0" w:rsidRDefault="00033EA0" w:rsidP="00033EA0">
      <w:pPr>
        <w:rPr>
          <w:rFonts w:hint="eastAsia"/>
        </w:rPr>
      </w:pPr>
      <w:r>
        <w:t>9.a/ Odvolanie predsedu DR, za nefunkčnosť tohto orgánu, ktorý stratil   váhu nezávislosti, veď ešte 12.05.2024, nie je zverejnená na web. Stránke Správa DR , k predloženým materiálom, je v štádiu preštylizovania obsahu, predsedom výboru.</w:t>
      </w:r>
    </w:p>
    <w:p w14:paraId="3886F231" w14:textId="77777777" w:rsidR="008D2421" w:rsidRDefault="008D2421" w:rsidP="008D2421">
      <w:pPr>
        <w:rPr>
          <w:rFonts w:hint="eastAsia"/>
        </w:rPr>
      </w:pPr>
      <w:r>
        <w:t>Uvedená je od dňa 13.05.2024, s názvom „Správa o hospodárení „, spracovaná 31.03.2023, takticky uvedený nesprávny dátum, aby sa nemohlo spochybňovať nesplnenie.</w:t>
      </w:r>
    </w:p>
    <w:p w14:paraId="2C06107A" w14:textId="77777777" w:rsidR="008D2421" w:rsidRDefault="008D2421" w:rsidP="008D2421">
      <w:pPr>
        <w:rPr>
          <w:rFonts w:hint="eastAsia"/>
        </w:rPr>
      </w:pPr>
      <w:r>
        <w:t>Platí, že materiály výboru pred Stanoviskom DR, by nemali byť ešte zverejňované.</w:t>
      </w:r>
    </w:p>
    <w:p w14:paraId="7FB2E784" w14:textId="77777777" w:rsidR="008D2421" w:rsidRDefault="008D2421" w:rsidP="008D2421">
      <w:pPr>
        <w:rPr>
          <w:rFonts w:hint="eastAsia"/>
        </w:rPr>
      </w:pPr>
      <w:r>
        <w:t>9.b./ Voľba nového predsedu DR,</w:t>
      </w:r>
    </w:p>
    <w:p w14:paraId="0D68B2EF" w14:textId="77777777" w:rsidR="008D2421" w:rsidRDefault="008D2421" w:rsidP="008D2421">
      <w:pPr>
        <w:rPr>
          <w:rFonts w:hint="eastAsia"/>
        </w:rPr>
      </w:pPr>
      <w:r>
        <w:t xml:space="preserve">Správa o činnosti výboru HK za rok 2023, pripomienky neúplnosti, </w:t>
      </w:r>
    </w:p>
    <w:p w14:paraId="04A53798" w14:textId="77777777" w:rsidR="008D2421" w:rsidRDefault="008D2421" w:rsidP="008D2421">
      <w:pPr>
        <w:rPr>
          <w:rFonts w:hint="eastAsia"/>
        </w:rPr>
      </w:pPr>
      <w:r>
        <w:t>Plnenie uznesení z r. 2022, boli splnené v celom rozsahu, v stanovenom termíne.</w:t>
      </w:r>
    </w:p>
    <w:p w14:paraId="5152819B" w14:textId="77777777" w:rsidR="008D2421" w:rsidRDefault="008D2421" w:rsidP="008D2421">
      <w:pPr>
        <w:rPr>
          <w:rFonts w:hint="eastAsia"/>
        </w:rPr>
      </w:pPr>
      <w:r>
        <w:t xml:space="preserve">Táto informácia je neúplná, neobsahuje ani pripomienky, p. F.K  a ani pripomienky zomrelej p. G. T. </w:t>
      </w:r>
    </w:p>
    <w:p w14:paraId="65430AC5" w14:textId="77777777" w:rsidR="008D2421" w:rsidRDefault="008D2421" w:rsidP="008D2421">
      <w:pPr>
        <w:rPr>
          <w:rFonts w:hint="eastAsia"/>
        </w:rPr>
      </w:pPr>
      <w:r>
        <w:t>Vôbec sa neuvažuje o interakcií pripomienok cez web. Stránku, aby členovia mohli byť informovaní v reálnom čase. Preto ani konštatovanie, že výbor je ústretový k pripomienkam, keď ich ani nerieši, ani staršieho dátumu a ani najnovšie z 2.5.2024.</w:t>
      </w:r>
    </w:p>
    <w:p w14:paraId="3196FAD4" w14:textId="77777777" w:rsidR="00033EA0" w:rsidRDefault="00033EA0" w:rsidP="00033EA0">
      <w:pPr>
        <w:rPr>
          <w:rFonts w:hint="eastAsia"/>
        </w:rPr>
      </w:pPr>
    </w:p>
    <w:p w14:paraId="04CB408E" w14:textId="1517C14F" w:rsidR="00033EA0" w:rsidRPr="00033EA0" w:rsidRDefault="00033EA0" w:rsidP="00033EA0">
      <w:pPr>
        <w:rPr>
          <w:rFonts w:hint="eastAsia"/>
          <w:b/>
          <w:bCs/>
          <w:i/>
          <w:iCs/>
        </w:rPr>
      </w:pPr>
      <w:bookmarkStart w:id="1" w:name="_Hlk173913511"/>
      <w:r w:rsidRPr="00033EA0">
        <w:rPr>
          <w:b/>
          <w:bCs/>
          <w:i/>
          <w:iCs/>
        </w:rPr>
        <w:t>Stanovisko:</w:t>
      </w:r>
    </w:p>
    <w:bookmarkEnd w:id="1"/>
    <w:p w14:paraId="0F26C6B1" w14:textId="60F72B34" w:rsidR="008D2421" w:rsidRDefault="008D2421" w:rsidP="000D202D">
      <w:pPr>
        <w:jc w:val="both"/>
        <w:rPr>
          <w:rFonts w:hint="eastAsia"/>
          <w:i/>
          <w:iCs/>
        </w:rPr>
      </w:pPr>
      <w:r>
        <w:rPr>
          <w:i/>
          <w:iCs/>
        </w:rPr>
        <w:t xml:space="preserve">Správy o hospodárení sa čítajú - zverejňujú na zhromaždení okrem korešpondenčných zhromaždení, kedy sú zasielané mesiac dopredu v zmysle stanov, preto nerozumieme uvedeným poznámkam o spochybňovaní termínov. </w:t>
      </w:r>
    </w:p>
    <w:p w14:paraId="369BEE67" w14:textId="26B1D217" w:rsidR="008D2421" w:rsidRDefault="008D2421" w:rsidP="000D202D">
      <w:pPr>
        <w:jc w:val="both"/>
        <w:rPr>
          <w:rFonts w:hint="eastAsia"/>
          <w:i/>
          <w:iCs/>
        </w:rPr>
      </w:pPr>
      <w:r>
        <w:rPr>
          <w:i/>
          <w:iCs/>
        </w:rPr>
        <w:t xml:space="preserve">Na pripomienky z predchádzajúcich období, ktoré boli doručené výboru (elektronickou poštou) od Vás a aj p. Tulíkovej </w:t>
      </w:r>
      <w:r w:rsidR="007B75EC">
        <w:rPr>
          <w:i/>
          <w:iCs/>
        </w:rPr>
        <w:t>a odzneli aj na zhromaždení za rok 2022</w:t>
      </w:r>
      <w:r w:rsidR="001F1CD9">
        <w:rPr>
          <w:i/>
          <w:iCs/>
        </w:rPr>
        <w:t xml:space="preserve"> </w:t>
      </w:r>
      <w:r>
        <w:rPr>
          <w:i/>
          <w:iCs/>
        </w:rPr>
        <w:t xml:space="preserve">bolo </w:t>
      </w:r>
      <w:r w:rsidR="001F1CD9">
        <w:rPr>
          <w:i/>
          <w:iCs/>
        </w:rPr>
        <w:t xml:space="preserve">elektronickou poštou </w:t>
      </w:r>
      <w:r>
        <w:rPr>
          <w:i/>
          <w:iCs/>
        </w:rPr>
        <w:t>odpovedané</w:t>
      </w:r>
      <w:r w:rsidR="001F1CD9">
        <w:rPr>
          <w:i/>
          <w:iCs/>
        </w:rPr>
        <w:t xml:space="preserve"> v</w:t>
      </w:r>
      <w:r w:rsidR="007B75EC">
        <w:rPr>
          <w:i/>
          <w:iCs/>
        </w:rPr>
        <w:t> </w:t>
      </w:r>
      <w:r w:rsidR="001F1CD9">
        <w:rPr>
          <w:i/>
          <w:iCs/>
        </w:rPr>
        <w:t>termínoch</w:t>
      </w:r>
      <w:r w:rsidR="007B75EC">
        <w:rPr>
          <w:i/>
          <w:iCs/>
        </w:rPr>
        <w:t xml:space="preserve"> stanovených v </w:t>
      </w:r>
      <w:r w:rsidR="00FD0A22">
        <w:rPr>
          <w:i/>
          <w:iCs/>
        </w:rPr>
        <w:t>u</w:t>
      </w:r>
      <w:r w:rsidR="007B75EC">
        <w:rPr>
          <w:i/>
          <w:iCs/>
        </w:rPr>
        <w:t>znesení</w:t>
      </w:r>
      <w:r w:rsidR="001F1CD9">
        <w:rPr>
          <w:i/>
          <w:iCs/>
        </w:rPr>
        <w:t xml:space="preserve">. </w:t>
      </w:r>
    </w:p>
    <w:p w14:paraId="000E752E" w14:textId="77777777" w:rsidR="001F1CD9" w:rsidRDefault="001F1CD9" w:rsidP="000D202D">
      <w:pPr>
        <w:jc w:val="both"/>
        <w:rPr>
          <w:rFonts w:hint="eastAsia"/>
          <w:i/>
          <w:iCs/>
        </w:rPr>
      </w:pPr>
    </w:p>
    <w:p w14:paraId="7672A17E" w14:textId="3ED86851" w:rsidR="004B6620" w:rsidRPr="004B6620" w:rsidRDefault="004B6620" w:rsidP="000D202D">
      <w:pPr>
        <w:jc w:val="both"/>
        <w:rPr>
          <w:rFonts w:hint="eastAsia"/>
          <w:i/>
          <w:iCs/>
        </w:rPr>
      </w:pPr>
      <w:r w:rsidRPr="004B6620">
        <w:rPr>
          <w:i/>
          <w:iCs/>
        </w:rPr>
        <w:t>DR pri vypracovaní správy o činnosti DR a stanoviska k ročnej účtovnej závierke, jej rozsahu, obsahu a štruktúry  postupovala v zmysle  kompetencií uvedených v článku X. platných stanov  Horského komposesorátu, pozemkové spoločenstvo Prievidza. Po vypracovaní správy a jej schválení v dozornej rade, bola táto predložená výboru HK . Táto povinnosť je explicitne uložená DR v odseku č. 10 článku X . stanov  spoločenstva, a to z dôvodu,</w:t>
      </w:r>
      <w:r w:rsidR="000D202D">
        <w:rPr>
          <w:i/>
          <w:iCs/>
        </w:rPr>
        <w:t xml:space="preserve"> </w:t>
      </w:r>
      <w:r w:rsidRPr="004B6620">
        <w:rPr>
          <w:i/>
          <w:iCs/>
        </w:rPr>
        <w:t xml:space="preserve">ak boli zistené nedostatky, aby mal výbor možnosť zaujať k veci stanovisko, resp.  navrhnúť nápravné opatrenia na ich odstránenie a tieto predložiť na schválenie zhromaždeniu vlastníkov.  Tento spôsob spolupráce DR s výborom nezakladá dôvod  na pochybnosti  o znížení  resp. o strate nezávislosti  pri rozhodovaní dozornej rady. </w:t>
      </w:r>
    </w:p>
    <w:p w14:paraId="5A322320" w14:textId="77777777" w:rsidR="000D202D" w:rsidRDefault="000D202D" w:rsidP="004B6620">
      <w:pPr>
        <w:rPr>
          <w:rFonts w:hint="eastAsia"/>
          <w:i/>
          <w:iCs/>
        </w:rPr>
      </w:pPr>
    </w:p>
    <w:p w14:paraId="26AA473A" w14:textId="43AF5EA4" w:rsidR="004B6620" w:rsidRPr="004B6620" w:rsidRDefault="004B6620" w:rsidP="000D202D">
      <w:pPr>
        <w:jc w:val="both"/>
        <w:rPr>
          <w:rFonts w:hint="eastAsia"/>
          <w:i/>
          <w:iCs/>
        </w:rPr>
      </w:pPr>
      <w:r w:rsidRPr="004B6620">
        <w:rPr>
          <w:i/>
          <w:iCs/>
        </w:rPr>
        <w:lastRenderedPageBreak/>
        <w:t>Čo sa týka návrhu na rozšírenie programu zhromaždenia vlastníkov konaného 19.5.2024, aj keď bol zhromaždením zamietnutý, poznamenávam</w:t>
      </w:r>
      <w:r w:rsidR="000D202D">
        <w:rPr>
          <w:i/>
          <w:iCs/>
        </w:rPr>
        <w:t>e</w:t>
      </w:r>
      <w:r w:rsidRPr="004B6620">
        <w:rPr>
          <w:i/>
          <w:iCs/>
        </w:rPr>
        <w:t>, že bol procesne irelev</w:t>
      </w:r>
      <w:r w:rsidR="000D202D">
        <w:rPr>
          <w:i/>
          <w:iCs/>
        </w:rPr>
        <w:t>a</w:t>
      </w:r>
      <w:r w:rsidRPr="004B6620">
        <w:rPr>
          <w:i/>
          <w:iCs/>
        </w:rPr>
        <w:t>ntný, nakoľko zhromaždenie v zmysle článku VIII. stanov  volí  dozornú radu ako celok, nevolí predsedu, t.</w:t>
      </w:r>
      <w:r w:rsidR="000D202D">
        <w:rPr>
          <w:i/>
          <w:iCs/>
        </w:rPr>
        <w:t xml:space="preserve"> </w:t>
      </w:r>
      <w:r w:rsidRPr="004B6620">
        <w:rPr>
          <w:i/>
          <w:iCs/>
        </w:rPr>
        <w:t xml:space="preserve">j. nemôže ho ani odvolať. Môže odvolať len celú DR. </w:t>
      </w:r>
    </w:p>
    <w:p w14:paraId="0D2276B6" w14:textId="77777777" w:rsidR="000D202D" w:rsidRDefault="004B6620" w:rsidP="004B6620">
      <w:pPr>
        <w:rPr>
          <w:rFonts w:hint="eastAsia"/>
          <w:i/>
          <w:iCs/>
        </w:rPr>
      </w:pPr>
      <w:r w:rsidRPr="004B6620">
        <w:rPr>
          <w:i/>
          <w:iCs/>
        </w:rPr>
        <w:t xml:space="preserve">       </w:t>
      </w:r>
    </w:p>
    <w:p w14:paraId="226AB964" w14:textId="5801243F" w:rsidR="00033EA0" w:rsidRPr="008D2421" w:rsidRDefault="004B6620" w:rsidP="008D2421">
      <w:pPr>
        <w:jc w:val="both"/>
        <w:rPr>
          <w:rFonts w:hint="eastAsia"/>
          <w:i/>
          <w:iCs/>
        </w:rPr>
      </w:pPr>
      <w:r w:rsidRPr="004B6620">
        <w:rPr>
          <w:i/>
          <w:iCs/>
        </w:rPr>
        <w:t>Nakoniec chcem</w:t>
      </w:r>
      <w:r w:rsidR="00F26510">
        <w:rPr>
          <w:i/>
          <w:iCs/>
        </w:rPr>
        <w:t>e</w:t>
      </w:r>
      <w:r w:rsidR="000D202D">
        <w:rPr>
          <w:i/>
          <w:iCs/>
        </w:rPr>
        <w:t xml:space="preserve"> všetkých</w:t>
      </w:r>
      <w:r w:rsidRPr="004B6620">
        <w:rPr>
          <w:i/>
          <w:iCs/>
        </w:rPr>
        <w:t xml:space="preserve"> ubezpečiť, že zvolená dozorná rada vykonáva svoju kontrolnú činnosť s plnou zodpovednosťou a s cieľom zabezpečiť hospodárne nakladanie s majetkom spoločenstva  a jeho ekonomický rozvoj.   </w:t>
      </w:r>
    </w:p>
    <w:p w14:paraId="6C1AF063" w14:textId="77777777" w:rsidR="00033EA0" w:rsidRDefault="00033EA0" w:rsidP="00033EA0">
      <w:pPr>
        <w:rPr>
          <w:rFonts w:hint="eastAsia"/>
        </w:rPr>
      </w:pPr>
    </w:p>
    <w:p w14:paraId="7D908654" w14:textId="15E0FC0C" w:rsidR="00CB75C5" w:rsidRPr="00033EA0" w:rsidRDefault="00CB75C5" w:rsidP="00CB75C5">
      <w:pPr>
        <w:pStyle w:val="Odsekzoznamu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73913517"/>
      <w:r>
        <w:rPr>
          <w:rFonts w:ascii="Times New Roman" w:hAnsi="Times New Roman" w:cs="Times New Roman"/>
          <w:b/>
          <w:bCs/>
          <w:sz w:val="24"/>
          <w:szCs w:val="24"/>
        </w:rPr>
        <w:t>Tretia</w:t>
      </w:r>
      <w:r w:rsidRPr="00033EA0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bookmarkEnd w:id="2"/>
    <w:p w14:paraId="04D1627F" w14:textId="77777777" w:rsidR="00033EA0" w:rsidRDefault="00033EA0" w:rsidP="00033EA0">
      <w:pPr>
        <w:rPr>
          <w:rFonts w:hint="eastAsia"/>
        </w:rPr>
      </w:pPr>
      <w:r>
        <w:t>Bod 5 /“Dopresniť výšku zákonnej rezervy na obnovu lesa“.</w:t>
      </w:r>
    </w:p>
    <w:p w14:paraId="6FBC5217" w14:textId="77777777" w:rsidR="00033EA0" w:rsidRDefault="00033EA0" w:rsidP="00033EA0">
      <w:pPr>
        <w:rPr>
          <w:rFonts w:hint="eastAsia"/>
        </w:rPr>
      </w:pPr>
      <w:r>
        <w:t xml:space="preserve">              Bola prehodnotená a jej čerpanie bolo prehodnotené od začiatku  jej vzniku“, /tvorby/, tak aby bola rozpustená v sume 18 709 do konca roku 2026, Správa DR za r. 2022, uvádza ukončiť do roku 2025, zúčtovaním do výnosov.</w:t>
      </w:r>
    </w:p>
    <w:p w14:paraId="26A61FCA" w14:textId="77777777" w:rsidR="00033EA0" w:rsidRDefault="00033EA0" w:rsidP="00033EA0">
      <w:pPr>
        <w:rPr>
          <w:rFonts w:hint="eastAsia"/>
        </w:rPr>
      </w:pPr>
      <w:r>
        <w:t xml:space="preserve">Vo finančnom pláne r. 2024, vo Výnosoch, nie je uvedená suma rozpustenej rezervy. </w:t>
      </w:r>
    </w:p>
    <w:p w14:paraId="4E1E3D5B" w14:textId="77777777" w:rsidR="00033EA0" w:rsidRDefault="00033EA0" w:rsidP="00033EA0">
      <w:pPr>
        <w:rPr>
          <w:rFonts w:hint="eastAsia"/>
        </w:rPr>
      </w:pPr>
      <w:r>
        <w:t xml:space="preserve">Nie je uvedené použitie – čerpanie vo výške 2 994 €,  vo Výnosoch, chýba proti zápis použitia rezervy. Doterajšie čerpanie vytvorenej rezervy je v rozpore s Postupmi účtovania a Zákona o učtovnícstve.  </w:t>
      </w:r>
    </w:p>
    <w:p w14:paraId="7924B601" w14:textId="77777777" w:rsidR="00033EA0" w:rsidRDefault="00033EA0" w:rsidP="00033EA0">
      <w:pPr>
        <w:rPr>
          <w:rFonts w:hint="eastAsia"/>
        </w:rPr>
      </w:pPr>
      <w:r>
        <w:t>Celú rezervu treba zladiť časovo a aj vecne s doteraz platnou Nájomnou zmluvou les, tak aby po ukončení nájmu,   naša ÚJ – spoločenstvo, nezostalo bez zdrojov na tvorbu obnovy lesa.</w:t>
      </w:r>
    </w:p>
    <w:p w14:paraId="3FB836DD" w14:textId="77777777" w:rsidR="00DA38D6" w:rsidRDefault="00DA38D6" w:rsidP="00DA38D6">
      <w:pPr>
        <w:rPr>
          <w:rFonts w:hint="eastAsia"/>
          <w:b/>
          <w:bCs/>
          <w:i/>
          <w:iCs/>
        </w:rPr>
      </w:pPr>
    </w:p>
    <w:p w14:paraId="7720C30D" w14:textId="107B0664" w:rsidR="00F11635" w:rsidRPr="00033EA0" w:rsidRDefault="00DA38D6" w:rsidP="00DA38D6">
      <w:pPr>
        <w:rPr>
          <w:rFonts w:hint="eastAsia"/>
          <w:b/>
          <w:bCs/>
          <w:i/>
          <w:iCs/>
        </w:rPr>
      </w:pPr>
      <w:r w:rsidRPr="00033EA0">
        <w:rPr>
          <w:b/>
          <w:bCs/>
          <w:i/>
          <w:iCs/>
        </w:rPr>
        <w:t>Stanovisko:</w:t>
      </w:r>
    </w:p>
    <w:p w14:paraId="60F94983" w14:textId="77777777" w:rsidR="00F11635" w:rsidRPr="00F11635" w:rsidRDefault="00F11635" w:rsidP="00F11635">
      <w:pPr>
        <w:jc w:val="both"/>
        <w:rPr>
          <w:rFonts w:hint="eastAsia"/>
          <w:i/>
          <w:iCs/>
        </w:rPr>
      </w:pPr>
      <w:r w:rsidRPr="00F11635">
        <w:rPr>
          <w:i/>
          <w:iCs/>
        </w:rPr>
        <w:t>V Správe o stave majetku a ekonomických výsledkoch za rok 2023 v stati Záväzky, uvádza predseda HK p. s. že celkové záväzky na nasledujúce obdobie sú vo finančnom objeme 39074,00€, z toho je zákonná dlhodobá rezerva na lesnú pestovnú činnosť so zostatkom k 31.12.2023 vo výške 15714,88€. Táto čiastka bude postupne do konca roka 2025 (v správe preklepom uvedené 2026) použitá a rozpustená do výnosov. Zostatok zákonnej rezervy k 31.12.2023 vo výške 15714,88€ sa uvádza aj v Správe predsedu dozornej rady za rok 2023.</w:t>
      </w:r>
    </w:p>
    <w:p w14:paraId="5686097E" w14:textId="77777777" w:rsidR="00F11635" w:rsidRPr="00F11635" w:rsidRDefault="00F11635" w:rsidP="00F11635">
      <w:pPr>
        <w:rPr>
          <w:rFonts w:hint="eastAsia"/>
          <w:i/>
          <w:iCs/>
        </w:rPr>
      </w:pPr>
      <w:r w:rsidRPr="00F11635">
        <w:rPr>
          <w:i/>
          <w:iCs/>
        </w:rPr>
        <w:t xml:space="preserve"> Čerpanie a použitie zákonnej rezervy za rok 2023 vo výške 2994,50€ je uvedené v Správe o hospodárení na lesných pozemkoch ako aj v Správe predsedu DR. </w:t>
      </w:r>
    </w:p>
    <w:p w14:paraId="6F271DFB" w14:textId="77777777" w:rsidR="00F11635" w:rsidRPr="00F11635" w:rsidRDefault="00F11635" w:rsidP="00F11635">
      <w:pPr>
        <w:rPr>
          <w:rFonts w:hint="eastAsia"/>
          <w:i/>
          <w:iCs/>
        </w:rPr>
      </w:pPr>
    </w:p>
    <w:p w14:paraId="4AB62603" w14:textId="77777777" w:rsidR="00F11635" w:rsidRPr="00F11635" w:rsidRDefault="00F11635" w:rsidP="00F11635">
      <w:pPr>
        <w:rPr>
          <w:rFonts w:hint="eastAsia"/>
          <w:i/>
          <w:iCs/>
        </w:rPr>
      </w:pPr>
      <w:r w:rsidRPr="00F11635">
        <w:rPr>
          <w:i/>
          <w:iCs/>
        </w:rPr>
        <w:t>Pre ozrejmenie nejednotného používania terminológie ( zákonná rezerva na starostlivosť o les alebo zákonná rezerva na obnovu lesa) Zákon o dani z príjmov č. 595/2003 v znení neskorších predpisov v § 20 bod 9 odst. b uvádza presne – zákonná rezerva na lesnú pestovnú činnosť.</w:t>
      </w:r>
    </w:p>
    <w:p w14:paraId="48DD166F" w14:textId="77777777" w:rsidR="00F11635" w:rsidRDefault="00F11635" w:rsidP="00F11635">
      <w:pPr>
        <w:rPr>
          <w:rFonts w:hint="eastAsia"/>
        </w:rPr>
      </w:pPr>
    </w:p>
    <w:p w14:paraId="4CEDC22A" w14:textId="77777777" w:rsidR="00F26510" w:rsidRDefault="00F26510" w:rsidP="00033EA0">
      <w:pPr>
        <w:rPr>
          <w:rFonts w:hint="eastAsia"/>
        </w:rPr>
      </w:pPr>
    </w:p>
    <w:p w14:paraId="76788798" w14:textId="6DCF6E35" w:rsidR="00F26510" w:rsidRPr="00F26510" w:rsidRDefault="00F26510" w:rsidP="00033EA0">
      <w:pPr>
        <w:pStyle w:val="Odsekzoznamu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F26510">
        <w:rPr>
          <w:rFonts w:ascii="Times New Roman" w:hAnsi="Times New Roman" w:cs="Times New Roman"/>
          <w:b/>
          <w:bCs/>
          <w:sz w:val="24"/>
          <w:szCs w:val="24"/>
        </w:rPr>
        <w:t>Štvrtá časť diskusného príspevku</w:t>
      </w:r>
    </w:p>
    <w:p w14:paraId="1C44A871" w14:textId="79E0055C" w:rsidR="00CB75C5" w:rsidRDefault="00033EA0" w:rsidP="00033EA0">
      <w:pPr>
        <w:rPr>
          <w:rFonts w:hint="eastAsia"/>
        </w:rPr>
      </w:pPr>
      <w:r w:rsidRPr="00F26510">
        <w:t>K čl. základni k 31.12.2023 uvedené čísla bez v jednotlivých skupinách, bez informácie o aktivitách</w:t>
      </w:r>
      <w:r>
        <w:t xml:space="preserve"> výboru konzultácie s SPF o riešení ,  cez dostupné formy ukončenia tohto spoločného bremena. Jednoznačne členská základňa tento problém nebude riešiť, pre neefektívnosť takýchto konaní a stratových výsledkov.</w:t>
      </w:r>
    </w:p>
    <w:p w14:paraId="63D28B07" w14:textId="77777777" w:rsidR="00033EA0" w:rsidRDefault="00033EA0" w:rsidP="00033EA0">
      <w:pPr>
        <w:rPr>
          <w:rFonts w:hint="eastAsia"/>
        </w:rPr>
      </w:pPr>
      <w:r>
        <w:t>Z počtu členov 2 667, je známych 933.  Dosiahlo sa zníženie známych v počtoch z minulosti 1 367, na uvedený počet. Na znížení má hlavný podiel a zásluhu podielnik p. P. Jurík, ktorý opakovaným nákupom podielov, zvyšuje svoj podiel a zároveň znižuje počet podielnikov.</w:t>
      </w:r>
    </w:p>
    <w:p w14:paraId="12CE429C" w14:textId="77777777" w:rsidR="00DA38D6" w:rsidRDefault="00DA38D6" w:rsidP="00DA38D6">
      <w:pPr>
        <w:rPr>
          <w:rFonts w:hint="eastAsia"/>
          <w:b/>
          <w:bCs/>
          <w:i/>
          <w:iCs/>
        </w:rPr>
      </w:pPr>
    </w:p>
    <w:p w14:paraId="5DC620C6" w14:textId="14E43B93" w:rsidR="00DA38D6" w:rsidRPr="00033EA0" w:rsidRDefault="00DA38D6" w:rsidP="00DA38D6">
      <w:pPr>
        <w:rPr>
          <w:rFonts w:hint="eastAsia"/>
          <w:b/>
          <w:bCs/>
          <w:i/>
          <w:iCs/>
        </w:rPr>
      </w:pPr>
      <w:r w:rsidRPr="00033EA0">
        <w:rPr>
          <w:b/>
          <w:bCs/>
          <w:i/>
          <w:iCs/>
        </w:rPr>
        <w:t>Stanovisko:</w:t>
      </w:r>
    </w:p>
    <w:p w14:paraId="24022362" w14:textId="72EF54D3" w:rsidR="00F26510" w:rsidRDefault="00DB0474" w:rsidP="00DB0474">
      <w:pPr>
        <w:jc w:val="both"/>
        <w:rPr>
          <w:rFonts w:hint="eastAsia"/>
          <w:i/>
          <w:iCs/>
        </w:rPr>
      </w:pPr>
      <w:r>
        <w:rPr>
          <w:i/>
          <w:iCs/>
        </w:rPr>
        <w:t>Riešenie vlastníkov spoločnej nehnuteľnosti a reštitúcie so SPF je veľmi problematické až nemožné vzhľadom na zrušenie oblastných stredísk SPF a ich koncentrácia do vyšších územných celkov. V podstate v</w:t>
      </w:r>
      <w:r w:rsidR="007B75EC">
        <w:rPr>
          <w:i/>
          <w:iCs/>
        </w:rPr>
        <w:t> </w:t>
      </w:r>
      <w:r>
        <w:rPr>
          <w:i/>
          <w:iCs/>
        </w:rPr>
        <w:t>uveden</w:t>
      </w:r>
      <w:r w:rsidR="007B75EC">
        <w:rPr>
          <w:i/>
          <w:iCs/>
        </w:rPr>
        <w:t>ej časti</w:t>
      </w:r>
      <w:r>
        <w:rPr>
          <w:i/>
          <w:iCs/>
        </w:rPr>
        <w:t xml:space="preserve"> diskusn</w:t>
      </w:r>
      <w:r w:rsidR="007B75EC">
        <w:rPr>
          <w:i/>
          <w:iCs/>
        </w:rPr>
        <w:t>ého</w:t>
      </w:r>
      <w:r>
        <w:rPr>
          <w:i/>
          <w:iCs/>
        </w:rPr>
        <w:t xml:space="preserve"> príspevku je konštatovanie ku ktorému sa nebudeme vyjadrovať.</w:t>
      </w:r>
    </w:p>
    <w:p w14:paraId="45EE8B0D" w14:textId="77777777" w:rsidR="00DB0474" w:rsidRPr="00DB0474" w:rsidRDefault="00DB0474" w:rsidP="00033EA0">
      <w:pPr>
        <w:rPr>
          <w:rFonts w:hint="eastAsia"/>
          <w:i/>
          <w:iCs/>
        </w:rPr>
      </w:pPr>
    </w:p>
    <w:p w14:paraId="7DBD25F7" w14:textId="0145FD5B" w:rsidR="00F26510" w:rsidRPr="00F26510" w:rsidRDefault="00F26510" w:rsidP="00033EA0">
      <w:pPr>
        <w:pStyle w:val="Odsekzoznamu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74266455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Piata</w:t>
      </w:r>
      <w:r w:rsidRPr="00033EA0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bookmarkEnd w:id="3"/>
    <w:p w14:paraId="1F2C648F" w14:textId="01142ADE" w:rsidR="00033EA0" w:rsidRDefault="00033EA0" w:rsidP="00033EA0">
      <w:pPr>
        <w:rPr>
          <w:rFonts w:hint="eastAsia"/>
        </w:rPr>
      </w:pPr>
      <w:r>
        <w:t>Správa o hospodárení a majetku a ekon. výsledkoch za rok 2023</w:t>
      </w:r>
    </w:p>
    <w:p w14:paraId="051A93B3" w14:textId="32401A47" w:rsidR="00033EA0" w:rsidRDefault="00033EA0" w:rsidP="00033EA0">
      <w:pPr>
        <w:rPr>
          <w:rFonts w:hint="eastAsia"/>
        </w:rPr>
      </w:pPr>
      <w:r>
        <w:t>Osobné náklady boli menšie o 10 533 €,</w:t>
      </w:r>
      <w:r w:rsidR="007B75EC">
        <w:t xml:space="preserve"> </w:t>
      </w:r>
      <w:r>
        <w:t xml:space="preserve">o nevyplatené odmeny výboru a DR, v zmysle pripomienok Zhromaždením. </w:t>
      </w:r>
    </w:p>
    <w:p w14:paraId="67A0F405" w14:textId="77777777" w:rsidR="00033EA0" w:rsidRDefault="00033EA0" w:rsidP="00033EA0">
      <w:pPr>
        <w:rPr>
          <w:rFonts w:hint="eastAsia"/>
          <w:b/>
        </w:rPr>
      </w:pPr>
      <w:r>
        <w:t xml:space="preserve">Je smutné, že až po troch rokoch, členovia výboru a DR, sú ochotní rešpektovať hlavný dokument Spoločenstva, konkrétne: Zakladajúca zmluva z r. 2019, str. 6, bod 9. „Členovi výboru </w:t>
      </w:r>
      <w:r>
        <w:rPr>
          <w:b/>
        </w:rPr>
        <w:t>možno priznať za vykonanie   jeho funkcie odmenu. Výšku odmeny určí Zhromaždenie.</w:t>
      </w:r>
    </w:p>
    <w:p w14:paraId="24BE5449" w14:textId="77777777" w:rsidR="00033EA0" w:rsidRDefault="00033EA0" w:rsidP="00033EA0">
      <w:pPr>
        <w:rPr>
          <w:rFonts w:hint="eastAsia"/>
          <w:b/>
        </w:rPr>
      </w:pPr>
      <w:r>
        <w:rPr>
          <w:b/>
        </w:rPr>
        <w:t>Praktizovalo sa vyplatenie v dvoch splátkach už v novembri bežného účtovného obdobia- roka.</w:t>
      </w:r>
    </w:p>
    <w:p w14:paraId="34B440A6" w14:textId="77777777" w:rsidR="00033EA0" w:rsidRDefault="00033EA0" w:rsidP="00033EA0">
      <w:pPr>
        <w:rPr>
          <w:rFonts w:hint="eastAsia"/>
          <w:b/>
        </w:rPr>
      </w:pPr>
      <w:r>
        <w:rPr>
          <w:b/>
        </w:rPr>
        <w:t>V roku 2022 sa vyplatili takýmto spôsobom odmeny v plnej výške, hoci  nebol  splnený zisk.</w:t>
      </w:r>
    </w:p>
    <w:p w14:paraId="0220E8C4" w14:textId="77777777" w:rsidR="00033EA0" w:rsidRDefault="00033EA0" w:rsidP="00033EA0">
      <w:pPr>
        <w:rPr>
          <w:rFonts w:hint="eastAsia"/>
          <w:b/>
        </w:rPr>
      </w:pPr>
      <w:r>
        <w:rPr>
          <w:b/>
        </w:rPr>
        <w:t>Rok 2023 po doplnení členom výboru a DR, ich povinností, znova nerešpektujú  časovú zásadu výplaty odmeny výboru a DR, nie len časovú , ale aj objemovú, znova bez schválenia Zhromaždením.</w:t>
      </w:r>
    </w:p>
    <w:p w14:paraId="5AF428CC" w14:textId="77777777" w:rsidR="007B75EC" w:rsidRDefault="007B75EC" w:rsidP="00033EA0">
      <w:pPr>
        <w:rPr>
          <w:rFonts w:hint="eastAsia"/>
          <w:b/>
        </w:rPr>
      </w:pPr>
    </w:p>
    <w:p w14:paraId="6E738A30" w14:textId="1F5BEB57" w:rsidR="007B75EC" w:rsidRDefault="007B75EC" w:rsidP="00033EA0">
      <w:pPr>
        <w:rPr>
          <w:rFonts w:hint="eastAsia"/>
          <w:b/>
          <w:i/>
          <w:iCs/>
        </w:rPr>
      </w:pPr>
      <w:r>
        <w:rPr>
          <w:b/>
          <w:i/>
          <w:iCs/>
        </w:rPr>
        <w:t>Stanovisko:</w:t>
      </w:r>
    </w:p>
    <w:p w14:paraId="64D43FCD" w14:textId="77777777" w:rsidR="003E4052" w:rsidRDefault="003E4052" w:rsidP="00AB3A55">
      <w:pPr>
        <w:jc w:val="both"/>
        <w:rPr>
          <w:rFonts w:hint="eastAsia"/>
          <w:bCs/>
          <w:i/>
          <w:iCs/>
        </w:rPr>
      </w:pPr>
      <w:r>
        <w:rPr>
          <w:bCs/>
          <w:i/>
          <w:iCs/>
        </w:rPr>
        <w:t>Hospodársky rok 2022 bol uzatvorený a zhromaždením schválený, ale aj napriek tomu uvádzame nasledovné:</w:t>
      </w:r>
    </w:p>
    <w:p w14:paraId="1610E414" w14:textId="303B0FA7" w:rsidR="007B75EC" w:rsidRPr="007B75EC" w:rsidRDefault="00D54072" w:rsidP="00AB3A55">
      <w:pPr>
        <w:jc w:val="both"/>
        <w:rPr>
          <w:rFonts w:hint="eastAsia"/>
          <w:bCs/>
          <w:i/>
          <w:iCs/>
        </w:rPr>
      </w:pPr>
      <w:r>
        <w:rPr>
          <w:bCs/>
          <w:i/>
          <w:iCs/>
        </w:rPr>
        <w:t>V roku 2022 bol plánovaný hospodársky výsledok nesplnený o 895,38</w:t>
      </w:r>
      <w:r>
        <w:rPr>
          <w:rFonts w:hint="eastAsia"/>
          <w:bCs/>
          <w:i/>
          <w:iCs/>
        </w:rPr>
        <w:t>€</w:t>
      </w:r>
      <w:r>
        <w:rPr>
          <w:bCs/>
          <w:i/>
          <w:iCs/>
        </w:rPr>
        <w:t xml:space="preserve"> z dôvodov zvýšenia cien energií, nájomného</w:t>
      </w:r>
      <w:r w:rsidR="00AB3A55">
        <w:rPr>
          <w:bCs/>
          <w:i/>
          <w:iCs/>
        </w:rPr>
        <w:t xml:space="preserve"> (774 </w:t>
      </w:r>
      <w:r w:rsidR="00AB3A55">
        <w:rPr>
          <w:rFonts w:hint="eastAsia"/>
          <w:bCs/>
          <w:i/>
          <w:iCs/>
        </w:rPr>
        <w:t>€</w:t>
      </w:r>
      <w:r w:rsidR="00AB3A55">
        <w:rPr>
          <w:bCs/>
          <w:i/>
          <w:iCs/>
        </w:rPr>
        <w:t>)</w:t>
      </w:r>
      <w:r>
        <w:rPr>
          <w:bCs/>
          <w:i/>
          <w:iCs/>
        </w:rPr>
        <w:t>, účtovných služieb</w:t>
      </w:r>
      <w:r w:rsidR="00AB3A55">
        <w:rPr>
          <w:bCs/>
          <w:i/>
          <w:iCs/>
        </w:rPr>
        <w:t xml:space="preserve"> (200 </w:t>
      </w:r>
      <w:r w:rsidR="00AB3A55">
        <w:rPr>
          <w:rFonts w:hint="eastAsia"/>
          <w:bCs/>
          <w:i/>
          <w:iCs/>
        </w:rPr>
        <w:t>€</w:t>
      </w:r>
      <w:r w:rsidR="00AB3A55">
        <w:rPr>
          <w:bCs/>
          <w:i/>
          <w:iCs/>
        </w:rPr>
        <w:t>)</w:t>
      </w:r>
      <w:r>
        <w:rPr>
          <w:bCs/>
          <w:i/>
          <w:iCs/>
        </w:rPr>
        <w:t xml:space="preserve"> a odvodov do sociálnej poisťovne</w:t>
      </w:r>
      <w:r w:rsidR="00AB3A55">
        <w:rPr>
          <w:bCs/>
          <w:i/>
          <w:iCs/>
        </w:rPr>
        <w:t xml:space="preserve"> (5 683 </w:t>
      </w:r>
      <w:r w:rsidR="00AB3A55">
        <w:rPr>
          <w:rFonts w:hint="eastAsia"/>
          <w:bCs/>
          <w:i/>
          <w:iCs/>
        </w:rPr>
        <w:t>€</w:t>
      </w:r>
      <w:r w:rsidR="00AB3A55">
        <w:rPr>
          <w:bCs/>
          <w:i/>
          <w:iCs/>
        </w:rPr>
        <w:t>) na čo výbor nemal dosah. Odmeny boli zhromaždením schválené. Je zaujímavé, že počas činnosti výboru a DR  pred obdobím rokov 2021 (kedy ste boli predsedom DR) sa odmeny vyplácali v priebehu hodnoteného roka bez schválenia zhromaždením, len na základe plánu hospodárenia.</w:t>
      </w:r>
    </w:p>
    <w:p w14:paraId="050B6607" w14:textId="77777777" w:rsidR="00F26510" w:rsidRDefault="00F26510" w:rsidP="00033EA0">
      <w:pPr>
        <w:rPr>
          <w:rFonts w:hint="eastAsia"/>
          <w:b/>
        </w:rPr>
      </w:pPr>
    </w:p>
    <w:p w14:paraId="11F89159" w14:textId="531E9260" w:rsidR="00AB3A55" w:rsidRPr="00AB3A55" w:rsidRDefault="0010740C" w:rsidP="00033EA0">
      <w:pPr>
        <w:pStyle w:val="Odsekzoznamu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Šiesta</w:t>
      </w:r>
      <w:r w:rsidR="00AB3A55" w:rsidRPr="00033EA0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p w14:paraId="438E4D1E" w14:textId="77777777" w:rsidR="00033EA0" w:rsidRDefault="00033EA0" w:rsidP="00033EA0">
      <w:pPr>
        <w:rPr>
          <w:rFonts w:hint="eastAsia"/>
          <w:b/>
        </w:rPr>
      </w:pPr>
      <w:r>
        <w:rPr>
          <w:b/>
        </w:rPr>
        <w:t>Stanovy HK z r. 2019 , str.5, bod 17., členovia výboru a DR, nesmú pri výkone funkcie svojej pôsobnosti, uprednostňovať svoje záujmy, pred záujmami  spoločenstva.</w:t>
      </w:r>
    </w:p>
    <w:p w14:paraId="45314E4B" w14:textId="752A7E82" w:rsidR="00033EA0" w:rsidRDefault="00033EA0" w:rsidP="00033EA0">
      <w:pPr>
        <w:rPr>
          <w:rFonts w:hint="eastAsia"/>
        </w:rPr>
      </w:pPr>
      <w:r>
        <w:rPr>
          <w:b/>
        </w:rPr>
        <w:t xml:space="preserve"> Opakované požiadavky podielnikov, o skorší  dátum  výplat dividend, než praktizovaný, odpoveď  výboru v stanovisku k pripomienkam:  </w:t>
      </w:r>
      <w:r>
        <w:t xml:space="preserve"> „ 96% vlastníkov v priemere dividendy do 25 000 €, od októbra, t.</w:t>
      </w:r>
      <w:r w:rsidR="00524994">
        <w:t xml:space="preserve"> </w:t>
      </w:r>
      <w:r>
        <w:t>j. po 5-tich mesiacoch,, odpoveď výboru bod 4  Skoršie vyplácanie , by  znamenalo nesplnenie hospodárskych výsledkov v jednotlivých štvrťrokoch“ Nemá opodstatnenie  a ani  Poznamenávam, že reálna suma výplat dividend v bežnom roku je vždy nižšia, lebo si nevyzdvihnú dividendy všetci podielnici.</w:t>
      </w:r>
    </w:p>
    <w:p w14:paraId="0F956E4A" w14:textId="77777777" w:rsidR="00033EA0" w:rsidRDefault="00033EA0" w:rsidP="00033EA0">
      <w:pPr>
        <w:rPr>
          <w:rFonts w:hint="eastAsia"/>
        </w:rPr>
      </w:pPr>
      <w:r>
        <w:t>Finančný a hospodársky plán na r. 2024, chyby:</w:t>
      </w:r>
    </w:p>
    <w:p w14:paraId="72B4B498" w14:textId="77777777" w:rsidR="00033EA0" w:rsidRDefault="00033EA0" w:rsidP="00033EA0">
      <w:pPr>
        <w:rPr>
          <w:rFonts w:hint="eastAsia"/>
        </w:rPr>
      </w:pPr>
      <w:r>
        <w:t>-Daň z príjmov učt. Sk. 59x vyššia, pri nižšom zisku oproti r. 2023 – nekomentované,</w:t>
      </w:r>
    </w:p>
    <w:p w14:paraId="19810F67" w14:textId="77777777" w:rsidR="00033EA0" w:rsidRDefault="00033EA0" w:rsidP="00033EA0">
      <w:pPr>
        <w:rPr>
          <w:rFonts w:hint="eastAsia"/>
        </w:rPr>
      </w:pPr>
      <w:r>
        <w:t xml:space="preserve">- predpokladané výplaty dividend, chybné vstupy a aj závery, </w:t>
      </w:r>
    </w:p>
    <w:p w14:paraId="0738905A" w14:textId="77777777" w:rsidR="00033EA0" w:rsidRDefault="00033EA0" w:rsidP="00033EA0">
      <w:pPr>
        <w:rPr>
          <w:rFonts w:hint="eastAsia"/>
        </w:rPr>
      </w:pPr>
      <w:r>
        <w:t>- neuvedená suma rozpustenia rezervy  v r. 2024,</w:t>
      </w:r>
    </w:p>
    <w:p w14:paraId="20068D70" w14:textId="77777777" w:rsidR="00033EA0" w:rsidRDefault="00033EA0" w:rsidP="00033EA0">
      <w:pPr>
        <w:rPr>
          <w:rFonts w:hint="eastAsia"/>
        </w:rPr>
      </w:pPr>
      <w:r>
        <w:t>Správa o hospodárení  o majetku a ekon. výsledkoch HK p.s.</w:t>
      </w:r>
    </w:p>
    <w:p w14:paraId="366CB2C4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t xml:space="preserve">Osobné N. boli menšie o 10 533 €, nevyplatené odmeny výboru a DR, budú vyplatené po schválení Zhromaždením.  </w:t>
      </w:r>
    </w:p>
    <w:p w14:paraId="0312E212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t>V rozpore s internými pravidlami, bola vyplatená vyššia čiastka ako plánovaná suma, osobné náklady odmeny na plán 5 000 €, skut. 6 153 € rok 2023.</w:t>
      </w:r>
    </w:p>
    <w:p w14:paraId="0677905A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t>Touto sumou už vyplatenej odmeny by mal byť rok 2023 vysporiadaný v rámci odmeňovania.</w:t>
      </w:r>
    </w:p>
    <w:p w14:paraId="33E98EEF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t>Od r. 2021, každoročne sa uvedie poznámka, „Tu je však nutné povedať, že úroveň odmeňovania výboru a DR, nebola navýšená od. r. 2020“ Ale v r. 2020 bola navýšená najvyšším prírastkom v histórií. To bol aj dôvod, prečo som už nekandidoval do DR, lebo návrh navýšenia bol neprimeraný.</w:t>
      </w:r>
    </w:p>
    <w:p w14:paraId="58404434" w14:textId="1CDA08AF" w:rsidR="00033EA0" w:rsidRDefault="00033EA0" w:rsidP="007B75EC">
      <w:pPr>
        <w:pStyle w:val="Odsekzoznamu"/>
        <w:numPr>
          <w:ilvl w:val="0"/>
          <w:numId w:val="1"/>
        </w:numPr>
      </w:pPr>
      <w:r>
        <w:t>Doplniť do návrhu na Uznesenie, tzv. úsporu mzdových nákladov- Osobné náklady v sume        10 533 € nevyplatiť a ponechať ako úsporu nákladov, pre vyšší zisk roku 2024.</w:t>
      </w:r>
    </w:p>
    <w:p w14:paraId="34855F96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lastRenderedPageBreak/>
        <w:t>Tu je však treba vidieť, zlepšené podmienky pre prácu výboru a DR. Z jednej miestnosti, so starým počítačom a vyplácaním podielov cca 90% cez pokladňu a evidenciou podielnikov vo vlastnej réžií.  Zároveň bola dosahovaná úspora v N. na dodávateľské služby, vykonávané členmi výboru.</w:t>
      </w:r>
    </w:p>
    <w:p w14:paraId="7BB0D3CE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t>Súčasný výbor má troch členov z predchádzajúceho obdobia, mohli sa zorientovať v hľadaní členov výboru s ekonomickou a právnickou praxou, aby sa hospodárnosť neznižovala.</w:t>
      </w:r>
    </w:p>
    <w:p w14:paraId="49BA8FA1" w14:textId="77777777" w:rsidR="00033EA0" w:rsidRDefault="00033EA0" w:rsidP="00033EA0">
      <w:pPr>
        <w:pStyle w:val="Odsekzoznamu"/>
        <w:numPr>
          <w:ilvl w:val="0"/>
          <w:numId w:val="1"/>
        </w:numPr>
      </w:pPr>
      <w:r>
        <w:t>Doplniť návrh uznesenia o: Uskutočňovať výplatu dividend po 60 dňoch po Zhromaždení, s ukončením do 120 dní.</w:t>
      </w:r>
    </w:p>
    <w:p w14:paraId="1524EED4" w14:textId="77777777" w:rsidR="00033EA0" w:rsidRDefault="00033EA0" w:rsidP="00033EA0">
      <w:pPr>
        <w:rPr>
          <w:rFonts w:hint="eastAsia"/>
        </w:rPr>
      </w:pPr>
      <w:r>
        <w:t xml:space="preserve">   Poznamenávam, že som musel krátiť podrobnejšie vysvetlenia a zdôvodnenia, aby som dodržal limit príspevku na 3 min. Doplním vysvetlenie, po vyžiadaní.</w:t>
      </w:r>
    </w:p>
    <w:p w14:paraId="385007D0" w14:textId="77777777" w:rsidR="003E4052" w:rsidRDefault="003E4052" w:rsidP="003E4052">
      <w:pPr>
        <w:rPr>
          <w:rFonts w:hint="eastAsia"/>
          <w:b/>
          <w:i/>
          <w:iCs/>
        </w:rPr>
      </w:pPr>
    </w:p>
    <w:p w14:paraId="3DA075E9" w14:textId="4FD84EB3" w:rsidR="003E4052" w:rsidRDefault="003E4052" w:rsidP="003E4052">
      <w:pPr>
        <w:rPr>
          <w:rFonts w:hint="eastAsia"/>
          <w:b/>
          <w:i/>
          <w:iCs/>
        </w:rPr>
      </w:pPr>
      <w:r>
        <w:rPr>
          <w:b/>
          <w:i/>
          <w:iCs/>
        </w:rPr>
        <w:t>Stanovisko:</w:t>
      </w:r>
    </w:p>
    <w:p w14:paraId="4E62B078" w14:textId="5F3199DE" w:rsidR="00524994" w:rsidRDefault="00524994" w:rsidP="00524994">
      <w:pPr>
        <w:pStyle w:val="Odsekzoznamu"/>
        <w:numPr>
          <w:ilvl w:val="0"/>
          <w:numId w:val="7"/>
        </w:numPr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524994">
        <w:rPr>
          <w:rFonts w:ascii="Times New Roman" w:hAnsi="Times New Roman" w:cs="Times New Roman"/>
          <w:i/>
          <w:iCs/>
          <w:sz w:val="24"/>
          <w:szCs w:val="24"/>
        </w:rPr>
        <w:t>Rokovania so štátnymi orgánmi, organizáciami, firmami a nájomcami vedieme tak, aby boli v prospech spoločenstva.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Neúčtujeme si náklady na používanie súkromných vozidiel, telefóny a p. tak, ako to bolo zvykom v minulosti.</w:t>
      </w:r>
      <w:r w:rsidR="006357CD">
        <w:rPr>
          <w:rFonts w:ascii="Times New Roman" w:hAnsi="Times New Roman" w:cs="Times New Roman"/>
          <w:i/>
          <w:iCs/>
          <w:sz w:val="24"/>
          <w:szCs w:val="24"/>
        </w:rPr>
        <w:t xml:space="preserve"> Podozrenie,</w:t>
      </w:r>
      <w:r w:rsidR="006357CD" w:rsidRPr="00524994">
        <w:rPr>
          <w:rFonts w:ascii="Times New Roman" w:hAnsi="Times New Roman" w:cs="Times New Roman"/>
          <w:i/>
          <w:iCs/>
          <w:sz w:val="24"/>
          <w:szCs w:val="24"/>
        </w:rPr>
        <w:t xml:space="preserve"> že výbor uprednostňuje svoje záujmy pred záujmami spoločenstva</w:t>
      </w:r>
      <w:r w:rsidR="006357CD">
        <w:rPr>
          <w:rFonts w:ascii="Times New Roman" w:hAnsi="Times New Roman" w:cs="Times New Roman"/>
          <w:i/>
          <w:iCs/>
          <w:sz w:val="24"/>
          <w:szCs w:val="24"/>
        </w:rPr>
        <w:t xml:space="preserve"> je neopodstatnené</w:t>
      </w:r>
      <w:r w:rsidR="006357CD" w:rsidRPr="0052499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FBE0F72" w14:textId="24B7D6F0" w:rsidR="00B31B70" w:rsidRDefault="00524994" w:rsidP="00524994">
      <w:pPr>
        <w:pStyle w:val="Odsekzoznamu"/>
        <w:numPr>
          <w:ilvl w:val="0"/>
          <w:numId w:val="7"/>
        </w:numPr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Plán dane z príjmov sme ponechali na úrovni roka 2023 z</w:t>
      </w:r>
      <w:r w:rsidR="00FD54C8">
        <w:rPr>
          <w:rFonts w:ascii="Times New Roman" w:hAnsi="Times New Roman" w:cs="Times New Roman"/>
          <w:i/>
          <w:iCs/>
          <w:sz w:val="24"/>
          <w:szCs w:val="24"/>
        </w:rPr>
        <w:t> </w:t>
      </w:r>
      <w:r>
        <w:rPr>
          <w:rFonts w:ascii="Times New Roman" w:hAnsi="Times New Roman" w:cs="Times New Roman"/>
          <w:i/>
          <w:iCs/>
          <w:sz w:val="24"/>
          <w:szCs w:val="24"/>
        </w:rPr>
        <w:t>dôvodu</w:t>
      </w:r>
      <w:r w:rsidR="00FD54C8">
        <w:rPr>
          <w:rFonts w:ascii="Times New Roman" w:hAnsi="Times New Roman" w:cs="Times New Roman"/>
          <w:i/>
          <w:iCs/>
          <w:sz w:val="24"/>
          <w:szCs w:val="24"/>
        </w:rPr>
        <w:t xml:space="preserve"> nestability ekonomického prostredia v SR.</w:t>
      </w:r>
    </w:p>
    <w:p w14:paraId="2E87CE77" w14:textId="313728ED" w:rsidR="00FD54C8" w:rsidRDefault="00FD54C8" w:rsidP="00524994">
      <w:pPr>
        <w:pStyle w:val="Odsekzoznamu"/>
        <w:numPr>
          <w:ilvl w:val="0"/>
          <w:numId w:val="7"/>
        </w:numPr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Rozpustenie „rezervy“ na pestovnú činnosť sme uviedli vyššie.</w:t>
      </w:r>
    </w:p>
    <w:p w14:paraId="24817EBF" w14:textId="77777777" w:rsidR="00FD54C8" w:rsidRDefault="00FD54C8" w:rsidP="00524994">
      <w:pPr>
        <w:pStyle w:val="Odsekzoznamu"/>
        <w:numPr>
          <w:ilvl w:val="0"/>
          <w:numId w:val="7"/>
        </w:numPr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 disponibilného zisku za rok 2023 sme ponechali 7 500 € na dividendy za rok 2024</w:t>
      </w:r>
    </w:p>
    <w:p w14:paraId="34C283ED" w14:textId="77777777" w:rsidR="005F59E2" w:rsidRDefault="00FD54C8" w:rsidP="005F59E2">
      <w:pPr>
        <w:pStyle w:val="Odsekzoznamu"/>
        <w:numPr>
          <w:ilvl w:val="0"/>
          <w:numId w:val="7"/>
        </w:numPr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Omylom do odmien výboru a DR bola započítaná prémia zamestnankyne.</w:t>
      </w:r>
    </w:p>
    <w:p w14:paraId="703588B2" w14:textId="5AC0DC5B" w:rsidR="00BB7CDC" w:rsidRPr="005F59E2" w:rsidRDefault="00FD54C8" w:rsidP="005D6283">
      <w:pPr>
        <w:pStyle w:val="Odsekzoznamu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59E2">
        <w:rPr>
          <w:rFonts w:ascii="Times New Roman" w:hAnsi="Times New Roman" w:cs="Times New Roman"/>
          <w:i/>
          <w:iCs/>
        </w:rPr>
        <w:t>Navýšenie odmeňovania výboru a DR v roku 2020 bolo približne o 20 € na osobu</w:t>
      </w:r>
      <w:r w:rsidR="007121EC" w:rsidRPr="005F59E2">
        <w:rPr>
          <w:rFonts w:ascii="Times New Roman" w:hAnsi="Times New Roman" w:cs="Times New Roman"/>
          <w:i/>
          <w:iCs/>
        </w:rPr>
        <w:t xml:space="preserve"> (to je nadmerné).</w:t>
      </w:r>
      <w:r w:rsidR="005F59E2" w:rsidRPr="005F59E2">
        <w:rPr>
          <w:rFonts w:ascii="Times New Roman" w:hAnsi="Times New Roman" w:cs="Times New Roman"/>
        </w:rPr>
        <w:t xml:space="preserve"> </w:t>
      </w:r>
      <w:r w:rsidR="005F59E2" w:rsidRPr="005F59E2">
        <w:rPr>
          <w:rFonts w:ascii="Times New Roman" w:hAnsi="Times New Roman" w:cs="Times New Roman"/>
          <w:i/>
          <w:iCs/>
        </w:rPr>
        <w:t xml:space="preserve">Výbor v spolu s pozvánkou na zhromaždenie oslovil podielnikov a požiadal ich, aby sa prihlásili záujemcovia o prácu vo výbore alebo dozornej rady – prihlásili sa len traja záujemci. Výbor z vlastnej iniciatívy navyše oslovil niekoľkých podielnikov a predostrel im návrh na kandidovanie za členov výboru alebo DR prevažná väčšina z oslovených však hneď pri prvom kontakte odmietli akúkoľvek svoju kandidatúru a prácu vo výbore alebo dozornej rade. Z vykonaných pohovorov s vytypovanými podielnikmi boli spracované záznamy. </w:t>
      </w:r>
      <w:r w:rsidR="005F59E2" w:rsidRPr="005F59E2">
        <w:rPr>
          <w:rFonts w:ascii="Times New Roman" w:hAnsi="Times New Roman" w:cs="Times New Roman"/>
          <w:i/>
          <w:iCs/>
          <w:sz w:val="24"/>
          <w:szCs w:val="24"/>
        </w:rPr>
        <w:t>Pohovorov s možnými kandidátmi sa ako kandidát zúčastnil aj p. Kulich no nereflektoval o prácu vo výbore hoci má ekonomické vzdelanie. Nekandidovať odôvodňoval tým, že má zdravotné problémy nie  tým, že   nesúhlasí s formou a výškou odmeňovania.</w:t>
      </w:r>
      <w:r w:rsidR="005F59E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7CDC" w:rsidRPr="005F59E2">
        <w:rPr>
          <w:rFonts w:ascii="Times New Roman" w:hAnsi="Times New Roman" w:cs="Times New Roman"/>
          <w:i/>
          <w:iCs/>
          <w:sz w:val="24"/>
          <w:szCs w:val="24"/>
        </w:rPr>
        <w:t>Pri oslovovaní podielnikov na prácu vo výbore HK s požadovanými odbornosťami nebol nikto ochotný pracovať. Ďalšie volebné obdobie bude v roku 2026, kedy sa môžu záujemcovia o prácu vo výbore a dozornej rade prihlásiť.</w:t>
      </w:r>
    </w:p>
    <w:p w14:paraId="0E19BDCC" w14:textId="25708D7A" w:rsidR="00762814" w:rsidRPr="005F59E2" w:rsidRDefault="00BB7CDC" w:rsidP="005F59E2">
      <w:pPr>
        <w:pStyle w:val="Odsekzoznamu"/>
        <w:numPr>
          <w:ilvl w:val="0"/>
          <w:numId w:val="7"/>
        </w:numPr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 zhromaždení za rok 2024 bude podaný návrh do uznesenia na zmenu termínu vyplácania dividend.</w:t>
      </w:r>
    </w:p>
    <w:p w14:paraId="0C92FA81" w14:textId="77777777" w:rsidR="00762814" w:rsidRPr="00524994" w:rsidRDefault="00762814" w:rsidP="00762814">
      <w:pPr>
        <w:rPr>
          <w:rFonts w:ascii="Times New Roman" w:hAnsi="Times New Roman" w:cs="Times New Roman"/>
        </w:rPr>
      </w:pPr>
    </w:p>
    <w:p w14:paraId="7DA0D919" w14:textId="2684A7F5" w:rsidR="00762814" w:rsidRPr="003E4052" w:rsidRDefault="00762814" w:rsidP="00762814">
      <w:pPr>
        <w:pStyle w:val="Odsekzoznamu"/>
        <w:numPr>
          <w:ilvl w:val="0"/>
          <w:numId w:val="4"/>
        </w:numPr>
        <w:ind w:left="284"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3E4052">
        <w:rPr>
          <w:rFonts w:ascii="Times New Roman" w:hAnsi="Times New Roman" w:cs="Times New Roman"/>
          <w:b/>
          <w:bCs/>
          <w:sz w:val="28"/>
          <w:szCs w:val="28"/>
        </w:rPr>
        <w:t>Odpoveď a stanovisko výboru HK. p. s. Prievidza a dozornej rady  k diskusnému príspevku p. Ing.  Dagmar Vrablicove</w:t>
      </w:r>
      <w:r w:rsidR="009C0AD8" w:rsidRPr="003E4052">
        <w:rPr>
          <w:rFonts w:ascii="Times New Roman" w:hAnsi="Times New Roman" w:cs="Times New Roman"/>
          <w:b/>
          <w:bCs/>
          <w:sz w:val="28"/>
          <w:szCs w:val="28"/>
        </w:rPr>
        <w:t>j</w:t>
      </w:r>
    </w:p>
    <w:p w14:paraId="1D863559" w14:textId="327C8C9C" w:rsidR="00762814" w:rsidRPr="00EE7C11" w:rsidRDefault="00C86518" w:rsidP="00EE7C11">
      <w:pPr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 tento</w:t>
      </w:r>
      <w:r w:rsidR="00EE7C11" w:rsidRPr="00EE7C11">
        <w:rPr>
          <w:rFonts w:ascii="Times New Roman" w:hAnsi="Times New Roman" w:cs="Times New Roman"/>
        </w:rPr>
        <w:t xml:space="preserve"> diskusný príspevok </w:t>
      </w:r>
      <w:r>
        <w:rPr>
          <w:rFonts w:ascii="Times New Roman" w:hAnsi="Times New Roman" w:cs="Times New Roman"/>
        </w:rPr>
        <w:t xml:space="preserve">bol </w:t>
      </w:r>
      <w:r w:rsidR="00EE7C11" w:rsidRPr="00EE7C11">
        <w:rPr>
          <w:rFonts w:ascii="Times New Roman" w:hAnsi="Times New Roman" w:cs="Times New Roman"/>
        </w:rPr>
        <w:t>podaný písomne s viacerými oblasťami</w:t>
      </w:r>
      <w:r w:rsidR="00EE7C11">
        <w:rPr>
          <w:rFonts w:ascii="Times New Roman" w:hAnsi="Times New Roman" w:cs="Times New Roman"/>
        </w:rPr>
        <w:t xml:space="preserve"> činnosti</w:t>
      </w:r>
      <w:r w:rsidR="00EE7C11" w:rsidRPr="00EE7C1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preto odpovede a stanoviská sme </w:t>
      </w:r>
      <w:r w:rsidR="00EE7C11" w:rsidRPr="00EE7C11">
        <w:rPr>
          <w:rFonts w:ascii="Times New Roman" w:hAnsi="Times New Roman" w:cs="Times New Roman"/>
        </w:rPr>
        <w:t>rozdelili na jednotlivé časti.</w:t>
      </w:r>
    </w:p>
    <w:p w14:paraId="7F6CA52E" w14:textId="77777777" w:rsidR="00EE7C11" w:rsidRPr="00762814" w:rsidRDefault="00EE7C11" w:rsidP="00EE7C11">
      <w:pPr>
        <w:ind w:left="-142"/>
        <w:rPr>
          <w:rFonts w:ascii="Times New Roman" w:hAnsi="Times New Roman" w:cs="Times New Roman"/>
          <w:b/>
          <w:bCs/>
        </w:rPr>
      </w:pPr>
    </w:p>
    <w:p w14:paraId="07B91828" w14:textId="77777777" w:rsidR="00762814" w:rsidRPr="00033EA0" w:rsidRDefault="00BC35FC" w:rsidP="006573E7">
      <w:pPr>
        <w:pStyle w:val="Odsekzoznamu"/>
        <w:numPr>
          <w:ilvl w:val="0"/>
          <w:numId w:val="3"/>
        </w:numPr>
        <w:ind w:left="142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0B02DC" w:rsidRPr="000B02DC">
        <w:rPr>
          <w:rFonts w:ascii="Times New Roman" w:hAnsi="Times New Roman" w:cs="Times New Roman"/>
        </w:rPr>
        <w:t xml:space="preserve">   </w:t>
      </w:r>
      <w:r w:rsidR="00762814" w:rsidRPr="00033EA0">
        <w:rPr>
          <w:rFonts w:ascii="Times New Roman" w:hAnsi="Times New Roman" w:cs="Times New Roman"/>
          <w:b/>
          <w:bCs/>
          <w:sz w:val="24"/>
          <w:szCs w:val="24"/>
        </w:rPr>
        <w:t>Prvá časť diskusného príspevku</w:t>
      </w:r>
    </w:p>
    <w:p w14:paraId="0DE98194" w14:textId="54C18B43" w:rsidR="00B31B70" w:rsidRDefault="00762814" w:rsidP="006573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poslednom valnom zhromaždení som  položila otázku, koľko zamestnancov je v Horskom komposesoráte, p. s. Prievidza zamestnaných a čo je ich pracovnou náplňou, keďže les je prenajatý.</w:t>
      </w:r>
    </w:p>
    <w:p w14:paraId="79E15E3D" w14:textId="77777777" w:rsidR="006573E7" w:rsidRDefault="006573E7" w:rsidP="006573E7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956841D" w14:textId="5449FC2D" w:rsidR="006573E7" w:rsidRPr="006573E7" w:rsidRDefault="006573E7" w:rsidP="00656634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Stanovisko:</w:t>
      </w:r>
    </w:p>
    <w:p w14:paraId="1DB636AC" w14:textId="517AB705" w:rsidR="00DE237D" w:rsidRDefault="006573E7" w:rsidP="006573E7">
      <w:pPr>
        <w:jc w:val="both"/>
        <w:rPr>
          <w:rFonts w:ascii="Times New Roman" w:hAnsi="Times New Roman" w:cs="Times New Roman"/>
          <w:i/>
          <w:iCs/>
        </w:rPr>
      </w:pPr>
      <w:r w:rsidRPr="006573E7">
        <w:rPr>
          <w:rFonts w:ascii="Times New Roman" w:hAnsi="Times New Roman" w:cs="Times New Roman"/>
          <w:i/>
          <w:iCs/>
        </w:rPr>
        <w:lastRenderedPageBreak/>
        <w:t>HK</w:t>
      </w:r>
      <w:r>
        <w:rPr>
          <w:rFonts w:ascii="Times New Roman" w:hAnsi="Times New Roman" w:cs="Times New Roman"/>
          <w:i/>
          <w:iCs/>
        </w:rPr>
        <w:t xml:space="preserve">, </w:t>
      </w:r>
      <w:r w:rsidRPr="006573E7">
        <w:rPr>
          <w:rFonts w:ascii="Times New Roman" w:hAnsi="Times New Roman" w:cs="Times New Roman"/>
          <w:i/>
          <w:iCs/>
        </w:rPr>
        <w:t xml:space="preserve"> p.</w:t>
      </w:r>
      <w:r>
        <w:rPr>
          <w:rFonts w:ascii="Times New Roman" w:hAnsi="Times New Roman" w:cs="Times New Roman"/>
          <w:i/>
          <w:iCs/>
        </w:rPr>
        <w:t xml:space="preserve"> </w:t>
      </w:r>
      <w:r w:rsidRPr="006573E7">
        <w:rPr>
          <w:rFonts w:ascii="Times New Roman" w:hAnsi="Times New Roman" w:cs="Times New Roman"/>
          <w:i/>
          <w:iCs/>
        </w:rPr>
        <w:t>s. Prievidza</w:t>
      </w:r>
      <w:r>
        <w:rPr>
          <w:rFonts w:ascii="Times New Roman" w:hAnsi="Times New Roman" w:cs="Times New Roman"/>
          <w:i/>
          <w:iCs/>
        </w:rPr>
        <w:t xml:space="preserve"> má </w:t>
      </w:r>
      <w:r w:rsidR="00DE237D">
        <w:rPr>
          <w:rFonts w:ascii="Times New Roman" w:hAnsi="Times New Roman" w:cs="Times New Roman"/>
          <w:i/>
          <w:iCs/>
        </w:rPr>
        <w:t>jednu zamestnankyňu na polovičný pracovný úväzok s popisom pracovnej náplne</w:t>
      </w:r>
      <w:r>
        <w:rPr>
          <w:rFonts w:ascii="Times New Roman" w:hAnsi="Times New Roman" w:cs="Times New Roman"/>
          <w:i/>
          <w:iCs/>
        </w:rPr>
        <w:t>. P</w:t>
      </w:r>
      <w:r w:rsidRPr="006573E7">
        <w:rPr>
          <w:rFonts w:ascii="Times New Roman" w:hAnsi="Times New Roman" w:cs="Times New Roman"/>
          <w:i/>
          <w:iCs/>
        </w:rPr>
        <w:t>iati</w:t>
      </w:r>
      <w:r>
        <w:rPr>
          <w:rFonts w:ascii="Times New Roman" w:hAnsi="Times New Roman" w:cs="Times New Roman"/>
          <w:i/>
          <w:iCs/>
        </w:rPr>
        <w:t xml:space="preserve"> </w:t>
      </w:r>
      <w:r w:rsidRPr="006573E7">
        <w:rPr>
          <w:rFonts w:ascii="Times New Roman" w:hAnsi="Times New Roman" w:cs="Times New Roman"/>
          <w:i/>
          <w:iCs/>
        </w:rPr>
        <w:t>člen</w:t>
      </w:r>
      <w:r>
        <w:rPr>
          <w:rFonts w:ascii="Times New Roman" w:hAnsi="Times New Roman" w:cs="Times New Roman"/>
          <w:i/>
          <w:iCs/>
        </w:rPr>
        <w:t>ovia</w:t>
      </w:r>
      <w:r w:rsidRPr="006573E7">
        <w:rPr>
          <w:rFonts w:ascii="Times New Roman" w:hAnsi="Times New Roman" w:cs="Times New Roman"/>
          <w:i/>
          <w:iCs/>
        </w:rPr>
        <w:t xml:space="preserve"> výboru a</w:t>
      </w:r>
      <w:r>
        <w:rPr>
          <w:rFonts w:ascii="Times New Roman" w:hAnsi="Times New Roman" w:cs="Times New Roman"/>
          <w:i/>
          <w:iCs/>
        </w:rPr>
        <w:t> </w:t>
      </w:r>
      <w:r w:rsidRPr="006573E7">
        <w:rPr>
          <w:rFonts w:ascii="Times New Roman" w:hAnsi="Times New Roman" w:cs="Times New Roman"/>
          <w:i/>
          <w:iCs/>
        </w:rPr>
        <w:t>tr</w:t>
      </w:r>
      <w:r>
        <w:rPr>
          <w:rFonts w:ascii="Times New Roman" w:hAnsi="Times New Roman" w:cs="Times New Roman"/>
          <w:i/>
          <w:iCs/>
        </w:rPr>
        <w:t xml:space="preserve">aja </w:t>
      </w:r>
      <w:r w:rsidRPr="006573E7">
        <w:rPr>
          <w:rFonts w:ascii="Times New Roman" w:hAnsi="Times New Roman" w:cs="Times New Roman"/>
          <w:i/>
          <w:iCs/>
        </w:rPr>
        <w:t>člen</w:t>
      </w:r>
      <w:r>
        <w:rPr>
          <w:rFonts w:ascii="Times New Roman" w:hAnsi="Times New Roman" w:cs="Times New Roman"/>
          <w:i/>
          <w:iCs/>
        </w:rPr>
        <w:t>ovia</w:t>
      </w:r>
      <w:r w:rsidRPr="006573E7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dozornej rady </w:t>
      </w:r>
      <w:r w:rsidR="00DE237D">
        <w:rPr>
          <w:rFonts w:ascii="Times New Roman" w:hAnsi="Times New Roman" w:cs="Times New Roman"/>
          <w:i/>
          <w:iCs/>
        </w:rPr>
        <w:t xml:space="preserve">(DR) </w:t>
      </w:r>
      <w:r>
        <w:rPr>
          <w:rFonts w:ascii="Times New Roman" w:hAnsi="Times New Roman" w:cs="Times New Roman"/>
          <w:i/>
          <w:iCs/>
        </w:rPr>
        <w:t>majú</w:t>
      </w:r>
      <w:r w:rsidRPr="006573E7">
        <w:rPr>
          <w:rFonts w:ascii="Times New Roman" w:hAnsi="Times New Roman" w:cs="Times New Roman"/>
          <w:i/>
          <w:iCs/>
        </w:rPr>
        <w:t xml:space="preserve"> podpísané </w:t>
      </w:r>
      <w:r>
        <w:rPr>
          <w:rFonts w:ascii="Times New Roman" w:hAnsi="Times New Roman" w:cs="Times New Roman"/>
          <w:i/>
          <w:iCs/>
        </w:rPr>
        <w:t>„</w:t>
      </w:r>
      <w:r w:rsidRPr="006573E7">
        <w:rPr>
          <w:rFonts w:ascii="Times New Roman" w:hAnsi="Times New Roman" w:cs="Times New Roman"/>
          <w:i/>
          <w:iCs/>
        </w:rPr>
        <w:t>Dohody o vykonaní práce</w:t>
      </w:r>
      <w:r>
        <w:rPr>
          <w:rFonts w:ascii="Times New Roman" w:hAnsi="Times New Roman" w:cs="Times New Roman"/>
          <w:i/>
          <w:iCs/>
        </w:rPr>
        <w:t>“</w:t>
      </w:r>
      <w:r w:rsidRPr="006573E7">
        <w:rPr>
          <w:rFonts w:ascii="Times New Roman" w:hAnsi="Times New Roman" w:cs="Times New Roman"/>
          <w:i/>
          <w:iCs/>
        </w:rPr>
        <w:t>, kde s</w:t>
      </w:r>
      <w:r>
        <w:rPr>
          <w:rFonts w:ascii="Times New Roman" w:hAnsi="Times New Roman" w:cs="Times New Roman"/>
          <w:i/>
          <w:iCs/>
        </w:rPr>
        <w:t>ú</w:t>
      </w:r>
      <w:r w:rsidRPr="006573E7">
        <w:rPr>
          <w:rFonts w:ascii="Times New Roman" w:hAnsi="Times New Roman" w:cs="Times New Roman"/>
          <w:i/>
          <w:iCs/>
        </w:rPr>
        <w:t xml:space="preserve"> uvedené </w:t>
      </w:r>
      <w:r w:rsidR="00DE237D">
        <w:rPr>
          <w:rFonts w:ascii="Times New Roman" w:hAnsi="Times New Roman" w:cs="Times New Roman"/>
          <w:i/>
          <w:iCs/>
        </w:rPr>
        <w:t xml:space="preserve">činnosti za ktoré jednotliví členovia výboru a DR zodpovedajú, </w:t>
      </w:r>
      <w:r w:rsidRPr="006573E7">
        <w:rPr>
          <w:rFonts w:ascii="Times New Roman" w:hAnsi="Times New Roman" w:cs="Times New Roman"/>
          <w:i/>
          <w:iCs/>
        </w:rPr>
        <w:t xml:space="preserve"> podmienky</w:t>
      </w:r>
      <w:r w:rsidR="00DE237D">
        <w:rPr>
          <w:rFonts w:ascii="Times New Roman" w:hAnsi="Times New Roman" w:cs="Times New Roman"/>
          <w:i/>
          <w:iCs/>
        </w:rPr>
        <w:t xml:space="preserve"> vykonávania práce</w:t>
      </w:r>
      <w:r w:rsidRPr="006573E7">
        <w:rPr>
          <w:rFonts w:ascii="Times New Roman" w:hAnsi="Times New Roman" w:cs="Times New Roman"/>
          <w:i/>
          <w:iCs/>
        </w:rPr>
        <w:t xml:space="preserve"> a výšku odplaty za vykonanú prácu. </w:t>
      </w:r>
      <w:r w:rsidR="00DE237D">
        <w:rPr>
          <w:rFonts w:ascii="Times New Roman" w:hAnsi="Times New Roman" w:cs="Times New Roman"/>
          <w:i/>
          <w:iCs/>
        </w:rPr>
        <w:t xml:space="preserve">Počet členov výboru HK, p. s. a DR je stanovený v zmysle Zákona č. 97/2013 o pozemkových spoločenstvách a v zmysle našich platných stanov. </w:t>
      </w:r>
    </w:p>
    <w:p w14:paraId="352DE8BA" w14:textId="0B8EB3AC" w:rsidR="006573E7" w:rsidRPr="006573E7" w:rsidRDefault="00DE237D" w:rsidP="006573E7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Okrem členov výboru a DR sú podpísané dohody </w:t>
      </w:r>
      <w:r w:rsidR="004C0660">
        <w:rPr>
          <w:rFonts w:ascii="Times New Roman" w:hAnsi="Times New Roman" w:cs="Times New Roman"/>
          <w:i/>
          <w:iCs/>
        </w:rPr>
        <w:t xml:space="preserve">o vykonaní práce </w:t>
      </w:r>
      <w:r>
        <w:rPr>
          <w:rFonts w:ascii="Times New Roman" w:hAnsi="Times New Roman" w:cs="Times New Roman"/>
          <w:i/>
          <w:iCs/>
        </w:rPr>
        <w:t xml:space="preserve">s jedným pracovníkom na výkon právnych služieb a jedným pracovníkom na spravovanie </w:t>
      </w:r>
      <w:r w:rsidR="00DB6A3F">
        <w:rPr>
          <w:rFonts w:ascii="Times New Roman" w:hAnsi="Times New Roman" w:cs="Times New Roman"/>
          <w:i/>
          <w:iCs/>
        </w:rPr>
        <w:t xml:space="preserve">výpočtovej techniky a internetovej stránky nášho spoločenstva. </w:t>
      </w:r>
    </w:p>
    <w:p w14:paraId="72AAFF49" w14:textId="77777777" w:rsidR="00DB6A3F" w:rsidRDefault="00DB6A3F" w:rsidP="006573E7">
      <w:pPr>
        <w:jc w:val="both"/>
        <w:rPr>
          <w:rFonts w:ascii="Times New Roman" w:hAnsi="Times New Roman" w:cs="Times New Roman"/>
          <w:i/>
          <w:iCs/>
        </w:rPr>
      </w:pPr>
    </w:p>
    <w:p w14:paraId="43041B8E" w14:textId="09621E21" w:rsidR="006573E7" w:rsidRPr="006573E7" w:rsidRDefault="006573E7" w:rsidP="006573E7">
      <w:pPr>
        <w:jc w:val="both"/>
        <w:rPr>
          <w:rFonts w:ascii="Times New Roman" w:hAnsi="Times New Roman" w:cs="Times New Roman"/>
          <w:i/>
          <w:iCs/>
        </w:rPr>
      </w:pPr>
      <w:r w:rsidRPr="006573E7">
        <w:rPr>
          <w:rFonts w:ascii="Times New Roman" w:hAnsi="Times New Roman" w:cs="Times New Roman"/>
          <w:i/>
          <w:iCs/>
        </w:rPr>
        <w:t xml:space="preserve">Dohody o vykonaní práce ako aj Pracovné náplne povinností </w:t>
      </w:r>
      <w:r w:rsidR="00656634">
        <w:rPr>
          <w:rFonts w:ascii="Times New Roman" w:hAnsi="Times New Roman" w:cs="Times New Roman"/>
          <w:i/>
          <w:iCs/>
        </w:rPr>
        <w:t>sú k dispozícii k nahliadnutiu</w:t>
      </w:r>
      <w:r w:rsidRPr="006573E7">
        <w:rPr>
          <w:rFonts w:ascii="Times New Roman" w:hAnsi="Times New Roman" w:cs="Times New Roman"/>
          <w:i/>
          <w:iCs/>
        </w:rPr>
        <w:t xml:space="preserve"> osobne v kancelárii HK p.</w:t>
      </w:r>
      <w:r w:rsidR="00656634">
        <w:rPr>
          <w:rFonts w:ascii="Times New Roman" w:hAnsi="Times New Roman" w:cs="Times New Roman"/>
          <w:i/>
          <w:iCs/>
        </w:rPr>
        <w:t xml:space="preserve"> </w:t>
      </w:r>
      <w:r w:rsidRPr="006573E7">
        <w:rPr>
          <w:rFonts w:ascii="Times New Roman" w:hAnsi="Times New Roman" w:cs="Times New Roman"/>
          <w:i/>
          <w:iCs/>
        </w:rPr>
        <w:t>s. Prievidza</w:t>
      </w:r>
      <w:r w:rsidR="00656634">
        <w:rPr>
          <w:rFonts w:ascii="Times New Roman" w:hAnsi="Times New Roman" w:cs="Times New Roman"/>
          <w:i/>
          <w:iCs/>
        </w:rPr>
        <w:t>.</w:t>
      </w:r>
    </w:p>
    <w:p w14:paraId="0FA1FC6B" w14:textId="77777777" w:rsidR="006573E7" w:rsidRDefault="006573E7" w:rsidP="006573E7">
      <w:pPr>
        <w:jc w:val="both"/>
        <w:rPr>
          <w:rFonts w:ascii="Times New Roman" w:hAnsi="Times New Roman" w:cs="Times New Roman"/>
          <w:i/>
          <w:iCs/>
        </w:rPr>
      </w:pPr>
    </w:p>
    <w:p w14:paraId="1CAF6155" w14:textId="5B08F7A1" w:rsidR="00DB6A3F" w:rsidRPr="00033EA0" w:rsidRDefault="00DB6A3F" w:rsidP="00DB6A3F">
      <w:pPr>
        <w:pStyle w:val="Odsekzoznamu"/>
        <w:numPr>
          <w:ilvl w:val="0"/>
          <w:numId w:val="3"/>
        </w:numPr>
        <w:ind w:left="142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Druhá</w:t>
      </w:r>
      <w:r w:rsidRPr="00033EA0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p w14:paraId="28B46B5C" w14:textId="77777777" w:rsidR="008A1B93" w:rsidRDefault="009C0AD8" w:rsidP="006573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2023 boli plánované osobné náklady vo výške 44 300 €. Skutočnosť predstavuje finančnú čiastku 33 766,89 €. Teda čerpanie je o 10 533,14 € menšie ako plán. Tento rozdiel vyplýva z legislatívnej úpravy v tom, že zákonom o sociálnom poistení boli zrušené niektoré odvody do sociálnej poisťovne. Teda namiesto plánovaných 12 700 € bolo z</w:t>
      </w:r>
      <w:r w:rsidR="008A1B9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mi</w:t>
      </w:r>
      <w:r w:rsidR="008A1B93">
        <w:rPr>
          <w:rFonts w:ascii="Times New Roman" w:hAnsi="Times New Roman" w:cs="Times New Roman"/>
        </w:rPr>
        <w:t xml:space="preserve">ezd a odmien výboru a DR odvedených 4 215,95 €. Rozdiel je teda 8 484,05 €. </w:t>
      </w:r>
    </w:p>
    <w:p w14:paraId="5E8DB795" w14:textId="77777777" w:rsidR="008A1B93" w:rsidRDefault="008A1B93" w:rsidP="008A1B93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1EE406E" w14:textId="4BB9306B" w:rsidR="008A1B93" w:rsidRPr="00656634" w:rsidRDefault="008A1B93" w:rsidP="00656634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  <w:bookmarkStart w:id="4" w:name="_Hlk174087083"/>
      <w:r>
        <w:rPr>
          <w:rFonts w:ascii="Times New Roman" w:hAnsi="Times New Roman" w:cs="Times New Roman"/>
          <w:b/>
          <w:bCs/>
          <w:i/>
          <w:iCs/>
        </w:rPr>
        <w:t>Stanovisko:</w:t>
      </w:r>
      <w:bookmarkEnd w:id="4"/>
    </w:p>
    <w:p w14:paraId="173D75CD" w14:textId="7770D590" w:rsidR="008A1B93" w:rsidRDefault="008A1B93" w:rsidP="006573E7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V tejto časti diskusného </w:t>
      </w:r>
      <w:r w:rsidR="00DB583E"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  <w:i/>
          <w:iCs/>
        </w:rPr>
        <w:t>ríspevku ide</w:t>
      </w:r>
      <w:r w:rsidR="00DB583E">
        <w:rPr>
          <w:rFonts w:ascii="Times New Roman" w:hAnsi="Times New Roman" w:cs="Times New Roman"/>
          <w:i/>
          <w:iCs/>
        </w:rPr>
        <w:t xml:space="preserve"> konštatáciu skutkového stavu, berieme ho na vedomie, nemáme pripomienky.</w:t>
      </w:r>
    </w:p>
    <w:p w14:paraId="18FC3537" w14:textId="77777777" w:rsidR="00DB583E" w:rsidRPr="008A1B93" w:rsidRDefault="00DB583E" w:rsidP="006573E7">
      <w:pPr>
        <w:jc w:val="both"/>
        <w:rPr>
          <w:rFonts w:ascii="Times New Roman" w:hAnsi="Times New Roman" w:cs="Times New Roman"/>
          <w:i/>
          <w:iCs/>
        </w:rPr>
      </w:pPr>
    </w:p>
    <w:p w14:paraId="63FD07B8" w14:textId="5EE6FB38" w:rsidR="008A1B93" w:rsidRPr="008A1B93" w:rsidRDefault="008A1B93" w:rsidP="008A1B93">
      <w:pPr>
        <w:pStyle w:val="Odsekzoznamu"/>
        <w:numPr>
          <w:ilvl w:val="0"/>
          <w:numId w:val="3"/>
        </w:numPr>
        <w:ind w:left="142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Tretia</w:t>
      </w:r>
      <w:r w:rsidRPr="00033EA0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p w14:paraId="70BCB71E" w14:textId="77777777" w:rsidR="00B670C1" w:rsidRDefault="008A1B93" w:rsidP="006573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Mzdy boli plánované vo výške 26 000 € pričom vôbec nevieme koľko zamestnancov</w:t>
      </w:r>
      <w:r w:rsidR="00A94387">
        <w:rPr>
          <w:rFonts w:ascii="Times New Roman" w:hAnsi="Times New Roman" w:cs="Times New Roman"/>
        </w:rPr>
        <w:t xml:space="preserve"> horský komposesorát zamestnáva a aká je ich pracovná náplň</w:t>
      </w:r>
      <w:r w:rsidR="00B670C1">
        <w:rPr>
          <w:rFonts w:ascii="Times New Roman" w:hAnsi="Times New Roman" w:cs="Times New Roman"/>
        </w:rPr>
        <w:t xml:space="preserve"> a skutočne boli mzdy v roku 2023 vyplatené vo výške 23 350 €. V položke práce a služby – ostatné (profievidencia, internet) bol plán prekročený o 1 810,97 €. Je potrebné, aby ku každej činnosti bola zavádzaná výpočtová technika, ale týmto sa zjednodušuje manuálna práca a šetria sa pracovné sily. </w:t>
      </w:r>
    </w:p>
    <w:p w14:paraId="548BFA09" w14:textId="77777777" w:rsidR="005B7AEC" w:rsidRDefault="005B7AEC" w:rsidP="005B7AEC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6367550" w14:textId="023F617F" w:rsidR="005B7AEC" w:rsidRDefault="005B7AEC" w:rsidP="005B7AEC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Stanovisko:</w:t>
      </w:r>
    </w:p>
    <w:p w14:paraId="43D48D50" w14:textId="353787BF" w:rsidR="005B7AEC" w:rsidRDefault="00656634" w:rsidP="006573E7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K počtu zamestnancov sme sa vyjadrili v prvej časti diskusného príspevku. </w:t>
      </w:r>
      <w:r w:rsidRPr="0010740C">
        <w:rPr>
          <w:rFonts w:ascii="Times New Roman" w:hAnsi="Times New Roman" w:cs="Times New Roman"/>
          <w:i/>
          <w:iCs/>
        </w:rPr>
        <w:t>Prekročenie v položke práce a služby je z dôvodu zvýšenia cien za služby a úhradou za využívanie</w:t>
      </w:r>
      <w:r w:rsidR="0010740C" w:rsidRPr="0010740C">
        <w:rPr>
          <w:rFonts w:ascii="Times New Roman" w:hAnsi="Times New Roman" w:cs="Times New Roman"/>
          <w:i/>
          <w:iCs/>
        </w:rPr>
        <w:t xml:space="preserve"> mzdového</w:t>
      </w:r>
      <w:r w:rsidRPr="0010740C">
        <w:rPr>
          <w:rFonts w:ascii="Times New Roman" w:hAnsi="Times New Roman" w:cs="Times New Roman"/>
          <w:i/>
          <w:iCs/>
        </w:rPr>
        <w:t xml:space="preserve"> programu </w:t>
      </w:r>
      <w:r w:rsidR="0010740C" w:rsidRPr="0010740C">
        <w:rPr>
          <w:rFonts w:ascii="Times New Roman" w:hAnsi="Times New Roman" w:cs="Times New Roman"/>
          <w:i/>
          <w:iCs/>
        </w:rPr>
        <w:t>Olymp</w:t>
      </w:r>
      <w:r w:rsidRPr="0010740C">
        <w:rPr>
          <w:rFonts w:ascii="Times New Roman" w:hAnsi="Times New Roman" w:cs="Times New Roman"/>
          <w:i/>
          <w:iCs/>
        </w:rPr>
        <w:t xml:space="preserve"> ktoré nebolo zahrnuté do plánu na rok 2023. Snahou výboru je v maximálnej miere využívať</w:t>
      </w:r>
      <w:r>
        <w:rPr>
          <w:rFonts w:ascii="Times New Roman" w:hAnsi="Times New Roman" w:cs="Times New Roman"/>
          <w:i/>
          <w:iCs/>
        </w:rPr>
        <w:t xml:space="preserve"> výpočtovú techniku (v predchádzajúcom období bola výpočtová technika obnov</w:t>
      </w:r>
      <w:r w:rsidR="00E97E0D">
        <w:rPr>
          <w:rFonts w:ascii="Times New Roman" w:hAnsi="Times New Roman" w:cs="Times New Roman"/>
          <w:i/>
          <w:iCs/>
        </w:rPr>
        <w:t xml:space="preserve">ená o haredwér a nové operačné systémy aby zodpovedala požiadavkám), ale to neznamená, že jej zavádzaním nie sú potrebný ľudia, niekto tie dáta musí zadať a okrem toho sa značne zvyšuje administratíva v zmysle platných noriem.   </w:t>
      </w:r>
    </w:p>
    <w:p w14:paraId="5F98CADE" w14:textId="77777777" w:rsidR="00656634" w:rsidRPr="00656634" w:rsidRDefault="00656634" w:rsidP="006573E7">
      <w:pPr>
        <w:jc w:val="both"/>
        <w:rPr>
          <w:rFonts w:ascii="Times New Roman" w:hAnsi="Times New Roman" w:cs="Times New Roman"/>
          <w:i/>
          <w:iCs/>
        </w:rPr>
      </w:pPr>
    </w:p>
    <w:p w14:paraId="6A3EC12C" w14:textId="607B1C7E" w:rsidR="00B670C1" w:rsidRPr="005B7AEC" w:rsidRDefault="005B7AEC" w:rsidP="005B7AEC">
      <w:pPr>
        <w:pStyle w:val="Odsekzoznamu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Štvrtá</w:t>
      </w:r>
      <w:r w:rsidRPr="00033EA0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p w14:paraId="28DC27BA" w14:textId="0BADDB67" w:rsidR="005B7AEC" w:rsidRPr="005B7AEC" w:rsidRDefault="00B670C1" w:rsidP="00344B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Tým, že horský komposesorát má zamestnancov (nevieme koľko a nepoznáme ich pracovnú náplň) na výplatu dividend v roku 2023 ostáva len disponibilný zisk po zdanení a to vo výške 22 742,48 €. </w:t>
      </w:r>
      <w:r w:rsidR="005B7AE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eda</w:t>
      </w:r>
      <w:r w:rsidR="005B7AEC">
        <w:rPr>
          <w:rFonts w:ascii="Times New Roman" w:hAnsi="Times New Roman" w:cs="Times New Roman"/>
        </w:rPr>
        <w:t xml:space="preserve"> vyplatené mzdy zamestnancom horského komposesorátu sú vyššie cca o 607 €.</w:t>
      </w:r>
    </w:p>
    <w:p w14:paraId="0C02771C" w14:textId="77777777" w:rsidR="00344BCC" w:rsidRDefault="00344BCC" w:rsidP="005B7AEC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19040E41" w14:textId="27C6ADB3" w:rsidR="005B7AEC" w:rsidRDefault="005B7AEC" w:rsidP="005B7AEC">
      <w:pPr>
        <w:ind w:left="284" w:hanging="284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Stanovisko:</w:t>
      </w:r>
    </w:p>
    <w:p w14:paraId="72F83D63" w14:textId="26B2273E" w:rsidR="008A1B93" w:rsidRPr="008859D2" w:rsidRDefault="008859D2" w:rsidP="006573E7">
      <w:pPr>
        <w:jc w:val="both"/>
        <w:rPr>
          <w:rFonts w:ascii="Times New Roman" w:hAnsi="Times New Roman" w:cs="Times New Roman"/>
          <w:i/>
          <w:iCs/>
        </w:rPr>
      </w:pPr>
      <w:r w:rsidRPr="008859D2">
        <w:rPr>
          <w:rFonts w:ascii="Times New Roman" w:hAnsi="Times New Roman" w:cs="Times New Roman"/>
          <w:i/>
          <w:iCs/>
        </w:rPr>
        <w:t xml:space="preserve">Vyplatenie </w:t>
      </w:r>
      <w:r>
        <w:rPr>
          <w:rFonts w:ascii="Times New Roman" w:hAnsi="Times New Roman" w:cs="Times New Roman"/>
          <w:i/>
          <w:iCs/>
        </w:rPr>
        <w:t xml:space="preserve">miezd výboru, DR a ostatným dohodárom sú na úrovni dlhodobo ako v predchádzajúcich obdobiach </w:t>
      </w:r>
      <w:r w:rsidR="00275087">
        <w:rPr>
          <w:rFonts w:ascii="Times New Roman" w:hAnsi="Times New Roman" w:cs="Times New Roman"/>
          <w:i/>
          <w:iCs/>
        </w:rPr>
        <w:t xml:space="preserve">(ich navyšovanie nebolo od roku 2020) </w:t>
      </w:r>
      <w:r>
        <w:rPr>
          <w:rFonts w:ascii="Times New Roman" w:hAnsi="Times New Roman" w:cs="Times New Roman"/>
          <w:i/>
          <w:iCs/>
        </w:rPr>
        <w:t>a nezávisia od výsledku hospodárenia</w:t>
      </w:r>
      <w:r w:rsidR="00275087">
        <w:rPr>
          <w:rFonts w:ascii="Times New Roman" w:hAnsi="Times New Roman" w:cs="Times New Roman"/>
          <w:i/>
          <w:iCs/>
        </w:rPr>
        <w:t>.</w:t>
      </w:r>
    </w:p>
    <w:p w14:paraId="7E5E5B88" w14:textId="69F04DF8" w:rsidR="00762814" w:rsidRPr="005F59E2" w:rsidRDefault="00DD5BF9" w:rsidP="00DB6A3F">
      <w:pPr>
        <w:jc w:val="both"/>
        <w:rPr>
          <w:rFonts w:ascii="Times New Roman" w:hAnsi="Times New Roman" w:cs="Times New Roman"/>
          <w:i/>
          <w:iCs/>
        </w:rPr>
      </w:pPr>
      <w:bookmarkStart w:id="5" w:name="_Hlk174088317"/>
      <w:r>
        <w:rPr>
          <w:rFonts w:ascii="Times New Roman" w:hAnsi="Times New Roman" w:cs="Times New Roman"/>
          <w:i/>
          <w:iCs/>
        </w:rPr>
        <w:t xml:space="preserve"> </w:t>
      </w:r>
    </w:p>
    <w:p w14:paraId="068BC20C" w14:textId="1746103E" w:rsidR="00762814" w:rsidRPr="00E97E0D" w:rsidRDefault="005B7AEC" w:rsidP="00367A20">
      <w:pPr>
        <w:pStyle w:val="Odsekzoznamu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174087758"/>
      <w:bookmarkEnd w:id="5"/>
      <w:r w:rsidRPr="00E97E0D">
        <w:rPr>
          <w:rFonts w:ascii="Times New Roman" w:hAnsi="Times New Roman" w:cs="Times New Roman"/>
          <w:b/>
          <w:bCs/>
          <w:sz w:val="24"/>
          <w:szCs w:val="24"/>
        </w:rPr>
        <w:t>Piata</w:t>
      </w:r>
      <w:r w:rsidR="00762814" w:rsidRPr="00E97E0D">
        <w:rPr>
          <w:rFonts w:ascii="Times New Roman" w:hAnsi="Times New Roman" w:cs="Times New Roman"/>
          <w:b/>
          <w:bCs/>
          <w:sz w:val="24"/>
          <w:szCs w:val="24"/>
        </w:rPr>
        <w:t xml:space="preserve"> časť diskusného príspevku</w:t>
      </w:r>
    </w:p>
    <w:p w14:paraId="7D1B12A3" w14:textId="64DCA521" w:rsidR="005B7AEC" w:rsidRPr="005B7AEC" w:rsidRDefault="005B7AEC" w:rsidP="005B7A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 disponibilnému zisku po zdanení vo výške 22 742,48 € je pripočítaný nerozdelený zisk minulých období vo výške 7 500 €, teda na výplatu dividend bude rozdelených 30 242,86 €, čo je v prepočte na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0,0035 €</w:t>
      </w:r>
      <w:r w:rsidR="00367A20">
        <w:rPr>
          <w:rFonts w:ascii="Times New Roman" w:hAnsi="Times New Roman" w:cs="Times New Roman"/>
        </w:rPr>
        <w:t xml:space="preserve"> (n</w:t>
      </w:r>
      <w:r>
        <w:rPr>
          <w:rFonts w:ascii="Times New Roman" w:hAnsi="Times New Roman" w:cs="Times New Roman"/>
        </w:rPr>
        <w:t>a osobné náklady bol</w:t>
      </w:r>
      <w:r w:rsidR="00367A2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použité</w:t>
      </w:r>
      <w:r w:rsidR="00367A20">
        <w:rPr>
          <w:rFonts w:ascii="Times New Roman" w:hAnsi="Times New Roman" w:cs="Times New Roman"/>
        </w:rPr>
        <w:t xml:space="preserve"> finančné náklady vo výške 33 766,86 €).</w:t>
      </w:r>
      <w:r>
        <w:rPr>
          <w:rFonts w:ascii="Times New Roman" w:hAnsi="Times New Roman" w:cs="Times New Roman"/>
        </w:rPr>
        <w:t xml:space="preserve"> </w:t>
      </w:r>
    </w:p>
    <w:p w14:paraId="75E9D5CA" w14:textId="796A4662" w:rsidR="005B7AEC" w:rsidRPr="005B7AEC" w:rsidRDefault="005B7AEC" w:rsidP="005B7AEC">
      <w:pPr>
        <w:jc w:val="both"/>
        <w:rPr>
          <w:rFonts w:ascii="Times New Roman" w:hAnsi="Times New Roman" w:cs="Times New Roman"/>
          <w:b/>
          <w:bCs/>
          <w:i/>
          <w:iCs/>
        </w:rPr>
      </w:pPr>
      <w:bookmarkStart w:id="7" w:name="_Hlk174171191"/>
      <w:r w:rsidRPr="005B7AEC">
        <w:rPr>
          <w:rFonts w:ascii="Times New Roman" w:hAnsi="Times New Roman" w:cs="Times New Roman"/>
          <w:b/>
          <w:bCs/>
          <w:i/>
          <w:iCs/>
        </w:rPr>
        <w:t>Stanovisko:</w:t>
      </w:r>
    </w:p>
    <w:bookmarkEnd w:id="6"/>
    <w:bookmarkEnd w:id="7"/>
    <w:p w14:paraId="5A89D554" w14:textId="118A4EB5" w:rsidR="00DB6A3F" w:rsidRDefault="004F1EF2" w:rsidP="005F59E2">
      <w:pPr>
        <w:pStyle w:val="Odsekzoznamu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Osobné náklady sú dané schválenou výškou odmeňovania výboru a DR, disponibilný zisk je daný možnosťami hospodárskej činnosti. Sú to rozdielne ukazovatele, ktorými sa nemôže podmieňovať výška dividend.</w:t>
      </w:r>
    </w:p>
    <w:p w14:paraId="73CA9C96" w14:textId="77777777" w:rsidR="004F1EF2" w:rsidRPr="005F59E2" w:rsidRDefault="004F1EF2" w:rsidP="005F59E2">
      <w:pPr>
        <w:pStyle w:val="Odsekzoznamu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3A8F14A8" w14:textId="12597E27" w:rsidR="00367A20" w:rsidRPr="00E97E0D" w:rsidRDefault="00367A20" w:rsidP="00367A20">
      <w:pPr>
        <w:pStyle w:val="Odsekzoznamu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174171170"/>
      <w:r w:rsidRPr="00E97E0D">
        <w:rPr>
          <w:rFonts w:ascii="Times New Roman" w:hAnsi="Times New Roman" w:cs="Times New Roman"/>
          <w:b/>
          <w:bCs/>
          <w:sz w:val="24"/>
          <w:szCs w:val="24"/>
        </w:rPr>
        <w:t>Šiesta časť diskusného príspevku</w:t>
      </w:r>
    </w:p>
    <w:bookmarkEnd w:id="8"/>
    <w:p w14:paraId="0E73D766" w14:textId="3344023C" w:rsidR="00EE7C11" w:rsidRPr="002F361D" w:rsidRDefault="00367A20" w:rsidP="002F36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 rok 2024 je plánovaný HV po zdanení vo výške 16 900 € čo je o 5 842,48 € menej. Po presunutí nevyplatených dividend z roku 2020 vo výške 7 500 €je v pláne návrh na výplatu dividend za rok 2024 výške 24 400 čo je v prepočte na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0,0029 €,  čo je ešte </w:t>
      </w:r>
      <w:r w:rsidR="00DD5BF9">
        <w:rPr>
          <w:rFonts w:ascii="Times New Roman" w:hAnsi="Times New Roman" w:cs="Times New Roman"/>
        </w:rPr>
        <w:t xml:space="preserve">o 0,0006 € menej.  </w:t>
      </w:r>
    </w:p>
    <w:p w14:paraId="4EE34618" w14:textId="77777777" w:rsidR="002F361D" w:rsidRDefault="002F361D" w:rsidP="002F361D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A2C38B5" w14:textId="5D883EEF" w:rsidR="002F361D" w:rsidRPr="005B7AEC" w:rsidRDefault="002F361D" w:rsidP="002F361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5B7AEC">
        <w:rPr>
          <w:rFonts w:ascii="Times New Roman" w:hAnsi="Times New Roman" w:cs="Times New Roman"/>
          <w:b/>
          <w:bCs/>
          <w:i/>
          <w:iCs/>
        </w:rPr>
        <w:t>Stanovisko:</w:t>
      </w:r>
    </w:p>
    <w:p w14:paraId="458A5D10" w14:textId="6403005B" w:rsidR="00367A20" w:rsidRDefault="002F361D" w:rsidP="008859D2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361D">
        <w:rPr>
          <w:rFonts w:ascii="Times New Roman" w:hAnsi="Times New Roman" w:cs="Times New Roman"/>
          <w:i/>
          <w:iCs/>
          <w:sz w:val="24"/>
          <w:szCs w:val="24"/>
        </w:rPr>
        <w:t>Vo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finančnom a hospodárskom pláne na rok 2024 je len predpoklad výplaty dividend za rok 2024 a nie návrh.  Výplata dividend za rok 2024 bude navrhnutá až po vyhodnotení hospodárenia za príslušný rok, kde je možnosť </w:t>
      </w:r>
      <w:r w:rsidR="008859D2">
        <w:rPr>
          <w:rFonts w:ascii="Times New Roman" w:hAnsi="Times New Roman" w:cs="Times New Roman"/>
          <w:i/>
          <w:iCs/>
          <w:sz w:val="24"/>
          <w:szCs w:val="24"/>
        </w:rPr>
        <w:t>presunúť nevyplatené dividendy z predchádzajúcich období a nerozdelený zisk 7 500 € z roku 2023, čím výška dividend bude približne na úrovni roka 2023 aj napriek menšiemu hospodárskemu výsledku za rok 2024.</w:t>
      </w:r>
    </w:p>
    <w:p w14:paraId="20FE64CE" w14:textId="77777777" w:rsidR="008859D2" w:rsidRPr="002F361D" w:rsidRDefault="008859D2" w:rsidP="002F361D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0C9EE4A6" w14:textId="71D66B30" w:rsidR="00E97E0D" w:rsidRPr="00E97E0D" w:rsidRDefault="00E97E0D" w:rsidP="00E97E0D">
      <w:pPr>
        <w:pStyle w:val="Odsekzoznamu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Siedm</w:t>
      </w:r>
      <w:r w:rsidRPr="00E97E0D">
        <w:rPr>
          <w:rFonts w:ascii="Times New Roman" w:hAnsi="Times New Roman" w:cs="Times New Roman"/>
          <w:b/>
          <w:bCs/>
          <w:sz w:val="24"/>
          <w:szCs w:val="24"/>
        </w:rPr>
        <w:t>a časť diskusného príspevku</w:t>
      </w:r>
    </w:p>
    <w:p w14:paraId="0AA2A58F" w14:textId="77777777" w:rsidR="00E97E0D" w:rsidRPr="00E97E0D" w:rsidRDefault="00E97E0D" w:rsidP="00EE7C11">
      <w:pPr>
        <w:ind w:left="284" w:hanging="142"/>
        <w:jc w:val="both"/>
        <w:rPr>
          <w:rFonts w:ascii="Times New Roman" w:hAnsi="Times New Roman" w:cs="Times New Roman"/>
        </w:rPr>
      </w:pPr>
      <w:r w:rsidRPr="00E97E0D">
        <w:rPr>
          <w:rFonts w:ascii="Times New Roman" w:hAnsi="Times New Roman" w:cs="Times New Roman"/>
        </w:rPr>
        <w:t xml:space="preserve">Návrh uznesenia: </w:t>
      </w:r>
    </w:p>
    <w:p w14:paraId="31E0578E" w14:textId="36FE5937" w:rsidR="00762814" w:rsidRDefault="00E97E0D" w:rsidP="00E97E0D">
      <w:pPr>
        <w:pStyle w:val="Odsekzoznamu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97E0D">
        <w:rPr>
          <w:rFonts w:ascii="Times New Roman" w:hAnsi="Times New Roman" w:cs="Times New Roman"/>
          <w:sz w:val="24"/>
          <w:szCs w:val="24"/>
        </w:rPr>
        <w:t>Prehodnotiť</w:t>
      </w:r>
      <w:r>
        <w:rPr>
          <w:rFonts w:ascii="Times New Roman" w:hAnsi="Times New Roman" w:cs="Times New Roman"/>
          <w:sz w:val="24"/>
          <w:szCs w:val="24"/>
        </w:rPr>
        <w:t xml:space="preserve"> a zrušiť podstatnú časť pracovných zmlúv so zamestnancami HK, p. s. Prievidza</w:t>
      </w:r>
      <w:r w:rsidR="00EE7C11">
        <w:rPr>
          <w:rFonts w:ascii="Times New Roman" w:hAnsi="Times New Roman" w:cs="Times New Roman"/>
          <w:sz w:val="24"/>
          <w:szCs w:val="24"/>
        </w:rPr>
        <w:t>.</w:t>
      </w:r>
    </w:p>
    <w:p w14:paraId="3714735C" w14:textId="77777777" w:rsidR="00EE7C11" w:rsidRDefault="00E97E0D" w:rsidP="00EE7C11">
      <w:pPr>
        <w:pStyle w:val="Odsekzoznamu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Výplatu odmien výboru a DR vyplatiť len </w:t>
      </w:r>
      <w:r w:rsidR="00EE7C1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EE7C11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>súhlas</w:t>
      </w:r>
      <w:r w:rsidR="00EE7C11">
        <w:rPr>
          <w:rFonts w:ascii="Times New Roman" w:hAnsi="Times New Roman" w:cs="Times New Roman"/>
          <w:sz w:val="24"/>
          <w:szCs w:val="24"/>
        </w:rPr>
        <w:t>ení za účtovný rok valným zhromaždením a to len max. do výšky 35% z disp</w:t>
      </w:r>
      <w:r>
        <w:rPr>
          <w:rFonts w:ascii="Times New Roman" w:hAnsi="Times New Roman" w:cs="Times New Roman"/>
          <w:sz w:val="24"/>
          <w:szCs w:val="24"/>
        </w:rPr>
        <w:t>o</w:t>
      </w:r>
      <w:r w:rsidR="00EE7C11">
        <w:rPr>
          <w:rFonts w:ascii="Times New Roman" w:hAnsi="Times New Roman" w:cs="Times New Roman"/>
          <w:sz w:val="24"/>
          <w:szCs w:val="24"/>
        </w:rPr>
        <w:t>nibilného zisku po zdanení.</w:t>
      </w:r>
    </w:p>
    <w:p w14:paraId="3A49EDCE" w14:textId="77777777" w:rsidR="002F361D" w:rsidRDefault="002F361D" w:rsidP="00EE7C11">
      <w:pPr>
        <w:pStyle w:val="Odsekzoznamu"/>
        <w:ind w:left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0B37053" w14:textId="6250368F" w:rsidR="00EE7C11" w:rsidRDefault="00EE7C11" w:rsidP="00EE7C11">
      <w:pPr>
        <w:pStyle w:val="Odsekzoznamu"/>
        <w:ind w:left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E7C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Stanovisko:</w:t>
      </w:r>
    </w:p>
    <w:p w14:paraId="263322B5" w14:textId="2B9DDDBC" w:rsidR="00EE7C11" w:rsidRPr="00EE7C11" w:rsidRDefault="002F361D" w:rsidP="00EE7C11">
      <w:pPr>
        <w:pStyle w:val="Odsekzoznamu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Na Zhromaždení HK, p. s. Prievidza bolo v časti C schválené uznesenie </w:t>
      </w:r>
      <w:r w:rsidR="00EE7C11">
        <w:rPr>
          <w:rFonts w:ascii="Times New Roman" w:hAnsi="Times New Roman" w:cs="Times New Roman"/>
          <w:i/>
          <w:iCs/>
          <w:sz w:val="24"/>
          <w:szCs w:val="24"/>
        </w:rPr>
        <w:t>„Prehodnotiť pracovnoprávne vzťahy a odmeny členov výboru“.</w:t>
      </w:r>
    </w:p>
    <w:p w14:paraId="764AEE70" w14:textId="77777777" w:rsidR="00DD5BF9" w:rsidRDefault="00DD5BF9" w:rsidP="00762814">
      <w:pPr>
        <w:ind w:left="284"/>
        <w:jc w:val="both"/>
        <w:rPr>
          <w:rFonts w:ascii="Times New Roman" w:hAnsi="Times New Roman" w:cs="Times New Roman"/>
        </w:rPr>
      </w:pPr>
    </w:p>
    <w:p w14:paraId="41176758" w14:textId="3BBA864A" w:rsidR="00DD5BF9" w:rsidRPr="00DB6A3F" w:rsidRDefault="00EE7C11" w:rsidP="00DD5BF9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</w:t>
      </w:r>
    </w:p>
    <w:p w14:paraId="39E46CB7" w14:textId="77777777" w:rsidR="00DD5BF9" w:rsidRPr="00DB6A3F" w:rsidRDefault="00DD5BF9" w:rsidP="00DD5BF9">
      <w:pPr>
        <w:jc w:val="both"/>
        <w:rPr>
          <w:rFonts w:ascii="Times New Roman" w:hAnsi="Times New Roman" w:cs="Times New Roman"/>
          <w:b/>
          <w:bCs/>
        </w:rPr>
      </w:pPr>
    </w:p>
    <w:p w14:paraId="22502434" w14:textId="7EDAAF9C" w:rsidR="00DD5BF9" w:rsidRDefault="00FD0A22" w:rsidP="00762814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Vypracoval: výbor HK, p. s. Prievidza</w:t>
      </w:r>
    </w:p>
    <w:p w14:paraId="7A6C370D" w14:textId="77777777" w:rsidR="00FD0A22" w:rsidRDefault="00FD0A22" w:rsidP="00762814">
      <w:pPr>
        <w:ind w:left="284"/>
        <w:jc w:val="both"/>
        <w:rPr>
          <w:rFonts w:ascii="Times New Roman" w:hAnsi="Times New Roman" w:cs="Times New Roman"/>
        </w:rPr>
      </w:pPr>
    </w:p>
    <w:p w14:paraId="339B14BD" w14:textId="33363EE7" w:rsidR="00FD0A22" w:rsidRDefault="00FD0A22" w:rsidP="00762814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Ing. Jozef Beck, v. r.</w:t>
      </w:r>
    </w:p>
    <w:p w14:paraId="27C27592" w14:textId="6A685310" w:rsidR="00FD0A22" w:rsidRPr="000B02DC" w:rsidRDefault="00FD0A22" w:rsidP="00762814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predseda HK, p. s. Prievidza</w:t>
      </w:r>
    </w:p>
    <w:sectPr w:rsidR="00FD0A22" w:rsidRPr="000B02D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5B40"/>
    <w:multiLevelType w:val="hybridMultilevel"/>
    <w:tmpl w:val="5A944C0A"/>
    <w:lvl w:ilvl="0" w:tplc="526434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5B4E"/>
    <w:multiLevelType w:val="hybridMultilevel"/>
    <w:tmpl w:val="BD14585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32083"/>
    <w:multiLevelType w:val="hybridMultilevel"/>
    <w:tmpl w:val="02F00284"/>
    <w:lvl w:ilvl="0" w:tplc="526434F8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717F67"/>
    <w:multiLevelType w:val="hybridMultilevel"/>
    <w:tmpl w:val="C83C4198"/>
    <w:lvl w:ilvl="0" w:tplc="645447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C5775"/>
    <w:multiLevelType w:val="hybridMultilevel"/>
    <w:tmpl w:val="BD14585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C549D"/>
    <w:multiLevelType w:val="hybridMultilevel"/>
    <w:tmpl w:val="8FDEBE2A"/>
    <w:lvl w:ilvl="0" w:tplc="C55CF41E">
      <w:start w:val="1"/>
      <w:numFmt w:val="upperLetter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99280135">
    <w:abstractNumId w:val="0"/>
  </w:num>
  <w:num w:numId="2" w16cid:durableId="1938754378">
    <w:abstractNumId w:val="0"/>
  </w:num>
  <w:num w:numId="3" w16cid:durableId="87166241">
    <w:abstractNumId w:val="4"/>
  </w:num>
  <w:num w:numId="4" w16cid:durableId="1618223103">
    <w:abstractNumId w:val="5"/>
  </w:num>
  <w:num w:numId="5" w16cid:durableId="298418092">
    <w:abstractNumId w:val="1"/>
  </w:num>
  <w:num w:numId="6" w16cid:durableId="988898140">
    <w:abstractNumId w:val="2"/>
  </w:num>
  <w:num w:numId="7" w16cid:durableId="1191337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B70"/>
    <w:rsid w:val="00033EA0"/>
    <w:rsid w:val="000B02DC"/>
    <w:rsid w:val="000D202D"/>
    <w:rsid w:val="000E1072"/>
    <w:rsid w:val="0010740C"/>
    <w:rsid w:val="001F1CD9"/>
    <w:rsid w:val="002651EB"/>
    <w:rsid w:val="00275087"/>
    <w:rsid w:val="002F361D"/>
    <w:rsid w:val="00344BCC"/>
    <w:rsid w:val="00367A20"/>
    <w:rsid w:val="00385DB6"/>
    <w:rsid w:val="00397A35"/>
    <w:rsid w:val="003E4052"/>
    <w:rsid w:val="00487C12"/>
    <w:rsid w:val="004B6620"/>
    <w:rsid w:val="004C0660"/>
    <w:rsid w:val="004F1EF2"/>
    <w:rsid w:val="00524994"/>
    <w:rsid w:val="005B7AEC"/>
    <w:rsid w:val="005F59E2"/>
    <w:rsid w:val="006357CD"/>
    <w:rsid w:val="00656634"/>
    <w:rsid w:val="006573E7"/>
    <w:rsid w:val="007121EC"/>
    <w:rsid w:val="00762814"/>
    <w:rsid w:val="007974FB"/>
    <w:rsid w:val="007B5768"/>
    <w:rsid w:val="007B75EC"/>
    <w:rsid w:val="008859D2"/>
    <w:rsid w:val="008A1B93"/>
    <w:rsid w:val="008D2421"/>
    <w:rsid w:val="00940CC6"/>
    <w:rsid w:val="009C0AD8"/>
    <w:rsid w:val="00A94387"/>
    <w:rsid w:val="00AB3A55"/>
    <w:rsid w:val="00B026CA"/>
    <w:rsid w:val="00B31B70"/>
    <w:rsid w:val="00B670C1"/>
    <w:rsid w:val="00BB7CDC"/>
    <w:rsid w:val="00BC35FC"/>
    <w:rsid w:val="00C020E3"/>
    <w:rsid w:val="00C745F7"/>
    <w:rsid w:val="00C86518"/>
    <w:rsid w:val="00CB75C5"/>
    <w:rsid w:val="00D54072"/>
    <w:rsid w:val="00DA38D6"/>
    <w:rsid w:val="00DB0474"/>
    <w:rsid w:val="00DB583E"/>
    <w:rsid w:val="00DB6A3F"/>
    <w:rsid w:val="00DD5BF9"/>
    <w:rsid w:val="00DE237D"/>
    <w:rsid w:val="00DE47CA"/>
    <w:rsid w:val="00E4202D"/>
    <w:rsid w:val="00E97E0D"/>
    <w:rsid w:val="00EE7C11"/>
    <w:rsid w:val="00F11635"/>
    <w:rsid w:val="00F26510"/>
    <w:rsid w:val="00F8411D"/>
    <w:rsid w:val="00FD0A22"/>
    <w:rsid w:val="00FD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41DC"/>
  <w15:docId w15:val="{BEECC602-E23F-4F8B-AF4B-31A57EC4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styleId="Odsekzoznamu">
    <w:name w:val="List Paragraph"/>
    <w:basedOn w:val="Normlny"/>
    <w:uiPriority w:val="34"/>
    <w:qFormat/>
    <w:rsid w:val="00033E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6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HK1</dc:creator>
  <dc:description/>
  <cp:lastModifiedBy>HK1</cp:lastModifiedBy>
  <cp:revision>27</cp:revision>
  <cp:lastPrinted>2024-08-14T07:18:00Z</cp:lastPrinted>
  <dcterms:created xsi:type="dcterms:W3CDTF">2024-06-12T06:28:00Z</dcterms:created>
  <dcterms:modified xsi:type="dcterms:W3CDTF">2024-08-26T07:48:00Z</dcterms:modified>
  <dc:language>sk-SK</dc:language>
</cp:coreProperties>
</file>